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6"/>
        <w:gridCol w:w="5103"/>
      </w:tblGrid>
      <w:tr w:rsidR="005A2579" w:rsidRPr="002211B9" w14:paraId="2C6B25CA" w14:textId="77777777" w:rsidTr="002F52B6">
        <w:trPr>
          <w:trHeight w:val="851"/>
        </w:trPr>
        <w:tc>
          <w:tcPr>
            <w:tcW w:w="5246" w:type="dxa"/>
          </w:tcPr>
          <w:p w14:paraId="6DE6B9E1" w14:textId="77777777" w:rsidR="005A2579" w:rsidRDefault="005A2579" w:rsidP="00CF34A6">
            <w:pPr>
              <w:rPr>
                <w:sz w:val="15"/>
                <w:lang w:val="ru-RU"/>
              </w:rPr>
            </w:pPr>
          </w:p>
          <w:p w14:paraId="4775EE37" w14:textId="77777777" w:rsidR="005A2579" w:rsidRDefault="005A2579" w:rsidP="00CF34A6">
            <w:pPr>
              <w:rPr>
                <w:sz w:val="15"/>
                <w:lang w:val="ru-RU"/>
              </w:rPr>
            </w:pPr>
          </w:p>
          <w:p w14:paraId="12408907" w14:textId="77777777" w:rsidR="005A2579" w:rsidRPr="00834CE5" w:rsidRDefault="005A2579" w:rsidP="00CF34A6">
            <w:pPr>
              <w:rPr>
                <w:sz w:val="15"/>
                <w:lang w:val="ru-RU"/>
              </w:rPr>
            </w:pPr>
          </w:p>
        </w:tc>
        <w:tc>
          <w:tcPr>
            <w:tcW w:w="5103" w:type="dxa"/>
          </w:tcPr>
          <w:p w14:paraId="0C14628F" w14:textId="6C043AEC" w:rsidR="005A2579" w:rsidRPr="002211B9" w:rsidRDefault="00F9485C" w:rsidP="00CF34A6">
            <w:pPr>
              <w:tabs>
                <w:tab w:val="left" w:pos="9288"/>
              </w:tabs>
              <w:jc w:val="right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Приложение к приказу №96 от 29.08.2025</w:t>
            </w:r>
            <w:bookmarkStart w:id="0" w:name="_GoBack"/>
            <w:bookmarkEnd w:id="0"/>
          </w:p>
          <w:p w14:paraId="0515B270" w14:textId="77777777" w:rsidR="005A2579" w:rsidRPr="002211B9" w:rsidRDefault="005A2579" w:rsidP="00CF34A6">
            <w:pPr>
              <w:rPr>
                <w:sz w:val="15"/>
                <w:lang w:val="ru-RU"/>
              </w:rPr>
            </w:pPr>
          </w:p>
        </w:tc>
      </w:tr>
    </w:tbl>
    <w:p w14:paraId="25958B94" w14:textId="77777777" w:rsidR="005A2579" w:rsidRDefault="005A2579" w:rsidP="005A257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</w:p>
    <w:p w14:paraId="75187465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План работы</w:t>
      </w:r>
    </w:p>
    <w:p w14:paraId="46363968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Совета по профилактике правонарушений и</w:t>
      </w:r>
    </w:p>
    <w:p w14:paraId="29452838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безнадзорности обучающихся</w:t>
      </w:r>
    </w:p>
    <w:p w14:paraId="5D24B339" w14:textId="4C2B4B92" w:rsidR="005A2579" w:rsidRDefault="00361A5E" w:rsidP="005A2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на 202</w:t>
      </w:r>
      <w:r w:rsidR="00700A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– 202</w:t>
      </w:r>
      <w:r w:rsidR="00700A7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6</w:t>
      </w:r>
      <w:r w:rsidR="005A2579" w:rsidRPr="005A2579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 учебный год</w:t>
      </w:r>
    </w:p>
    <w:p w14:paraId="63FC8B77" w14:textId="77777777" w:rsidR="005A2579" w:rsidRPr="005A2579" w:rsidRDefault="005A2579" w:rsidP="005A257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14:paraId="6A7F3470" w14:textId="77777777" w:rsidR="005A2579" w:rsidRPr="005A2579" w:rsidRDefault="002F241F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Цель: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решение</w:t>
      </w:r>
      <w:r w:rsidR="005A2579"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проблемы профилактики безнадзорности и</w:t>
      </w:r>
    </w:p>
    <w:p w14:paraId="2D0B8F38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правонарушений детей и подростков, их социальной реабилитации в</w:t>
      </w:r>
    </w:p>
    <w:p w14:paraId="2F822BB7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современном обществе.</w:t>
      </w:r>
    </w:p>
    <w:p w14:paraId="2FD3D330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Задачи:</w:t>
      </w:r>
    </w:p>
    <w:p w14:paraId="6C59ABC1" w14:textId="77777777" w:rsidR="005A2579" w:rsidRPr="005A2579" w:rsidRDefault="00361A5E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2579"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защита прав и законных интересов детей и подростков</w:t>
      </w:r>
      <w:r w:rsidR="002F2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471F0AB7" w14:textId="77777777" w:rsidR="005A2579" w:rsidRPr="005A2579" w:rsidRDefault="002F241F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2579"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снижение подростковой преступности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0CEAF536" w14:textId="77777777" w:rsidR="005A2579" w:rsidRPr="005A2579" w:rsidRDefault="00361A5E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2579"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предупреждение безнадзорности и беспризорности несовершеннолетних</w:t>
      </w:r>
      <w:r w:rsidR="002F2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2CCDCD38" w14:textId="77777777" w:rsidR="005A2579" w:rsidRPr="005A2579" w:rsidRDefault="002F241F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5A2579"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обеспечение защиты прав и законных интересов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детей,</w:t>
      </w:r>
      <w:r w:rsidR="005A2579"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оставшихся без</w:t>
      </w:r>
    </w:p>
    <w:p w14:paraId="6E46A473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попечения родителей</w:t>
      </w:r>
    </w:p>
    <w:p w14:paraId="271FB814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социально-педагогическая реабилитация несовершеннолетних,</w:t>
      </w:r>
    </w:p>
    <w:p w14:paraId="06E5AB1D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находящихся в социально-опасном положении</w:t>
      </w:r>
      <w:r w:rsidR="002F2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33E234D4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профилактика алкоголизма и наркомании среди подростков</w:t>
      </w:r>
      <w:r w:rsidR="002F2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081172D3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оказание социально-психологическая помощь несовершеннолетним</w:t>
      </w:r>
      <w:r w:rsidR="002F2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14:paraId="206EB8E9" w14:textId="77777777" w:rsidR="005A2579" w:rsidRPr="005A2579" w:rsidRDefault="005A2579" w:rsidP="002F241F">
      <w:pPr>
        <w:shd w:val="clear" w:color="auto" w:fill="FFFFFF"/>
        <w:spacing w:after="0" w:line="240" w:lineRule="auto"/>
        <w:ind w:left="-993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2F241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5A2579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воспитание законопослушной личности, профилактика противоправного поведение учащихся, воспитание культуры поведения.</w:t>
      </w:r>
    </w:p>
    <w:p w14:paraId="52B87538" w14:textId="77777777" w:rsidR="009344DF" w:rsidRDefault="00F9485C"/>
    <w:tbl>
      <w:tblPr>
        <w:tblW w:w="10773" w:type="dxa"/>
        <w:tblInd w:w="-1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4679"/>
        <w:gridCol w:w="2268"/>
        <w:gridCol w:w="3118"/>
      </w:tblGrid>
      <w:tr w:rsidR="005A2579" w:rsidRPr="00CC7382" w14:paraId="2C26F0D4" w14:textId="77777777" w:rsidTr="00CF34A6">
        <w:trPr>
          <w:trHeight w:val="66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975D67D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8B23788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08FFC6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исполнения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491E94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5A2579" w:rsidRPr="00CC7382" w14:paraId="3EB17319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CF1BF6B" w14:textId="77777777" w:rsidR="005A2579" w:rsidRPr="00CC7382" w:rsidRDefault="005A2579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4953E0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Совета профилактики, ведение документации, координация деятельности и взаимодействия членов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5237059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7B99D41B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76AFE7A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5A2579" w:rsidRPr="00CC7382" w14:paraId="38AB9EF3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996BB0" w14:textId="77777777" w:rsidR="005A2579" w:rsidRPr="00CC7382" w:rsidRDefault="005A2579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C4FE19" w14:textId="77777777" w:rsidR="005A2579" w:rsidRPr="00CC7382" w:rsidRDefault="005A2579" w:rsidP="002F241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данных, анализ и корректировка (сверка) списка учащихся и семей «группы риска», детей из семей, из неблагополучных семей, детей состоящих на учете в ВШ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различных видах учета в органах системы профилактики.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550A01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6DAB31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14:paraId="2F4D670B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776EE95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Системы органов профилактики</w:t>
            </w:r>
          </w:p>
        </w:tc>
      </w:tr>
      <w:tr w:rsidR="005A2579" w:rsidRPr="00CC7382" w14:paraId="58795EDE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AFD9B6F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E40ABEB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и семьями «группы риска»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21031DB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по индивидуальным планам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2559671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000EA8D9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3394131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686C6C7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семей, состоящих на различных видах профилактического учета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8468D3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B6711F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F1E7F83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672F3B" w:rsidRPr="00CC7382" w14:paraId="06D8B3AE" w14:textId="77777777" w:rsidTr="00AC1F0C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D7041CE" w14:textId="77777777" w:rsidR="00672F3B" w:rsidRPr="00CC7382" w:rsidRDefault="00672F3B" w:rsidP="00672F3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669965C9" w14:textId="77777777" w:rsidR="00672F3B" w:rsidRPr="00974AA6" w:rsidRDefault="00672F3B" w:rsidP="00672F3B">
            <w:pPr>
              <w:spacing w:after="270" w:line="240" w:lineRule="auto"/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Организация занятости учащихся, </w:t>
            </w: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состоящих на разного рода учётах в кружках, клубах, секциях, волонтёрском движении, детской общественной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ор</w:t>
            </w: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ганизации,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учреждениях культу</w:t>
            </w:r>
            <w:r w:rsidRPr="00C848A0">
              <w:rPr>
                <w:rFonts w:ascii="Times New Roman" w:eastAsia="Times New Roman" w:hAnsi="Times New Roman" w:cs="Times New Roman"/>
                <w:color w:val="000000"/>
                <w:sz w:val="24"/>
              </w:rPr>
              <w:t>ры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25E2B15A" w14:textId="77777777" w:rsidR="00672F3B" w:rsidRPr="00974AA6" w:rsidRDefault="00672F3B" w:rsidP="00672F3B">
            <w:pPr>
              <w:spacing w:after="270" w:line="240" w:lineRule="auto"/>
              <w:ind w:firstLine="15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течении учебного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  <w:hideMark/>
          </w:tcPr>
          <w:p w14:paraId="04BAA1AA" w14:textId="77777777" w:rsidR="00672F3B" w:rsidRPr="00AA2D1E" w:rsidRDefault="00672F3B" w:rsidP="00672F3B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Зам. директора по ВР,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A2579" w:rsidRPr="00CC7382" w14:paraId="31608F3F" w14:textId="77777777" w:rsidTr="00CF34A6">
        <w:trPr>
          <w:trHeight w:val="1695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271C12D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10CA035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Совместные рейды с целью выявления детей, склонных к правонарушениям, детей и семей оказавшихся в социально-опасном положении , по выявлению безнадзорности несовершеннолетних и невыполнению своих обязанностей законными представителями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6AE851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14:paraId="2C5F6E2D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 необходимости совместно с сотрудниками правоохранительных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органов, инспектором ПДН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4128CD6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36B1DB70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603C2E87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Сотрудники правоохранительных органов, инспектор ПДН,</w:t>
            </w:r>
          </w:p>
          <w:p w14:paraId="7FD1DEE2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00D998CD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642333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CA74805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882E89E" w14:textId="77777777" w:rsidR="005A2579" w:rsidRPr="00CC7382" w:rsidRDefault="005A2579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1раз в 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122D888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</w:tc>
      </w:tr>
      <w:tr w:rsidR="005A2579" w:rsidRPr="00CC7382" w14:paraId="3772B1E6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C79736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200C8F0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Проверка занятости детей и подростков 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группы риска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кружках и секциях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32967B9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67CD117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6D6E31A0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0F6F0372" w14:textId="77777777" w:rsidTr="002F241F">
        <w:trPr>
          <w:trHeight w:val="953"/>
        </w:trPr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61F9840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520A4F8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успеваемостью и посещаемостью учебных занятий, поведением обучающихся в школе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0659025" w14:textId="77777777" w:rsidR="005A2579" w:rsidRPr="00CC7382" w:rsidRDefault="005A2579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14:paraId="23578AF3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07A45E5" w14:textId="77777777" w:rsidR="005A2579" w:rsidRPr="00CC7382" w:rsidRDefault="005A2579" w:rsidP="002F2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ВР</w:t>
            </w:r>
          </w:p>
          <w:p w14:paraId="1DD8562F" w14:textId="77777777" w:rsidR="005A2579" w:rsidRPr="00CC7382" w:rsidRDefault="005A2579" w:rsidP="00CF34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2792503A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0E3F2FF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EDFE86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Активная пропаганда ЗОЖ – организация и проведение тематических мероприятий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4C4A2502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воспитательной и профилактической работы школы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37A9EC2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22295AEF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41459B35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31C8CE6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9562680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Вызов обучающихся, воспитанников и их родителей на заседания Совета профилактики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90FD943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600EB43B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14:paraId="2F2533EB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A2579" w:rsidRPr="00CC7382" w14:paraId="79D34693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6601C1E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502378E6" w14:textId="77777777" w:rsidR="005A2579" w:rsidRPr="00CC7382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работе районной выездной КДН и ЗП, ПДН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BE1ECC3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КДН и ЗП, ПДН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2544F38C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613FFB54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Совета профилактики,</w:t>
            </w:r>
          </w:p>
          <w:p w14:paraId="6E99AB91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  <w:p w14:paraId="1857C2A7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A2579" w:rsidRPr="00CC7382" w14:paraId="086D4E3B" w14:textId="77777777" w:rsidTr="00CF34A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3947614D" w14:textId="77777777" w:rsidR="005A2579" w:rsidRPr="00CC7382" w:rsidRDefault="005B17B0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A2579"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026C9008" w14:textId="77777777" w:rsidR="005A2579" w:rsidRPr="00CC7382" w:rsidRDefault="005A2579" w:rsidP="002F241F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Координация работы с инспектором ПДН, ответственным секретарем КДН и ЗП по </w:t>
            </w:r>
            <w:r w:rsidR="002F24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Тулунскому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району, постановка и снятие с различных видов учета обучающихся и семей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19DE3A35" w14:textId="77777777" w:rsidR="005A2579" w:rsidRPr="00CC7382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1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14:paraId="7D6BB8AD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инспектор ПДН,</w:t>
            </w:r>
          </w:p>
          <w:p w14:paraId="2898C93F" w14:textId="77777777" w:rsidR="005A2579" w:rsidRPr="00CC7382" w:rsidRDefault="005A2579" w:rsidP="00CF34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37E4" w:rsidRPr="00CC7382" w14:paraId="338A2212" w14:textId="77777777" w:rsidTr="0091139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645EE6D4" w14:textId="77777777" w:rsidR="005437E4" w:rsidRDefault="005437E4" w:rsidP="005437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27CA321A" w14:textId="77777777" w:rsidR="005437E4" w:rsidRPr="00AA2D1E" w:rsidRDefault="005437E4" w:rsidP="005437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Оперативное информирование о преступности среди обучающихся школы 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2F0D62E" w14:textId="77777777" w:rsidR="005437E4" w:rsidRPr="00AA2D1E" w:rsidRDefault="005437E4" w:rsidP="005437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3C55682C" w14:textId="77777777" w:rsidR="005437E4" w:rsidRPr="00AA2D1E" w:rsidRDefault="005437E4" w:rsidP="005437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437E4" w:rsidRPr="00CC7382" w14:paraId="50939801" w14:textId="77777777" w:rsidTr="00911396">
        <w:tc>
          <w:tcPr>
            <w:tcW w:w="7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</w:tcPr>
          <w:p w14:paraId="5549EE52" w14:textId="77777777" w:rsidR="005437E4" w:rsidRDefault="005437E4" w:rsidP="005437E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10489B34" w14:textId="77777777" w:rsidR="005437E4" w:rsidRPr="00AA2D1E" w:rsidRDefault="005437E4" w:rsidP="005437E4">
            <w:pPr>
              <w:spacing w:after="27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Взаимодействие со специалистами учреждений системы профилактики.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4C76E472" w14:textId="77777777" w:rsidR="005437E4" w:rsidRPr="00AA2D1E" w:rsidRDefault="005437E4" w:rsidP="005437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4" w:type="dxa"/>
              <w:left w:w="14" w:type="dxa"/>
              <w:bottom w:w="14" w:type="dxa"/>
              <w:right w:w="14" w:type="dxa"/>
            </w:tcMar>
          </w:tcPr>
          <w:p w14:paraId="0826B8FE" w14:textId="77777777" w:rsidR="005437E4" w:rsidRPr="00AA2D1E" w:rsidRDefault="005437E4" w:rsidP="005437E4">
            <w:pPr>
              <w:spacing w:after="27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D1E"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</w:tbl>
    <w:p w14:paraId="493B2CE3" w14:textId="77777777" w:rsidR="002F241F" w:rsidRDefault="002F241F" w:rsidP="00672F3B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65EB906B" w14:textId="77777777" w:rsidR="00700A75" w:rsidRDefault="00700A75" w:rsidP="00700A7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470D322" w14:textId="77777777" w:rsidR="002F52B6" w:rsidRDefault="002F52B6" w:rsidP="00700A7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2760C4BA" w14:textId="77777777" w:rsidR="002F52B6" w:rsidRDefault="002F52B6" w:rsidP="00700A75">
      <w:pPr>
        <w:pStyle w:val="a4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5159C35" w14:textId="0AC82C58" w:rsidR="005A2579" w:rsidRDefault="00ED5F42" w:rsidP="00700A75">
      <w:pPr>
        <w:pStyle w:val="a4"/>
        <w:rPr>
          <w:rFonts w:ascii="Times New Roman" w:hAnsi="Times New Roman" w:cs="Times New Roman"/>
          <w:sz w:val="24"/>
          <w:szCs w:val="24"/>
        </w:rPr>
      </w:pP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Календарный план</w:t>
      </w:r>
      <w:r w:rsidR="00063A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заседаний</w:t>
      </w: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Совета профилактики на 202</w:t>
      </w:r>
      <w:r w:rsidR="00700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</w:t>
      </w:r>
      <w:r w:rsidR="00700A7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361A5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учебный год</w:t>
      </w:r>
    </w:p>
    <w:p w14:paraId="5916A626" w14:textId="77777777" w:rsidR="005A2579" w:rsidRPr="00361A5E" w:rsidRDefault="005A2579" w:rsidP="00ED5F42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1038" w:type="dxa"/>
        <w:tblInd w:w="-12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9"/>
        <w:gridCol w:w="1310"/>
        <w:gridCol w:w="6731"/>
        <w:gridCol w:w="2538"/>
      </w:tblGrid>
      <w:tr w:rsidR="005A2579" w:rsidRPr="00D17B75" w14:paraId="026ACED7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F0D43F" w14:textId="77777777" w:rsidR="005A2579" w:rsidRPr="00746AE8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0B69ED" w14:textId="77777777" w:rsidR="005A2579" w:rsidRPr="00746AE8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EB784B" w14:textId="77777777" w:rsidR="005A2579" w:rsidRPr="00746AE8" w:rsidRDefault="005A2579" w:rsidP="00CF34A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72D539" w14:textId="77777777" w:rsidR="005A2579" w:rsidRPr="00746AE8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A2579" w:rsidRPr="00D17B75" w14:paraId="19114E3E" w14:textId="77777777" w:rsidTr="002F241F"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8DCD7E" w14:textId="77777777" w:rsidR="005A2579" w:rsidRPr="004368D0" w:rsidRDefault="002F241F" w:rsidP="002F241F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Сентябрь</w:t>
            </w:r>
          </w:p>
        </w:tc>
      </w:tr>
      <w:tr w:rsidR="005A2579" w:rsidRPr="00D17B75" w14:paraId="71E62854" w14:textId="77777777" w:rsidTr="00832A72">
        <w:trPr>
          <w:trHeight w:val="3368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F3677B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D5B40C" w14:textId="2D16AF71" w:rsidR="005A2579" w:rsidRPr="00D17B75" w:rsidRDefault="00826338" w:rsidP="00973EAA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</w:t>
            </w:r>
            <w:r w:rsidR="00700A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6.09.2025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690C73" w14:textId="77777777" w:rsidR="005A2579" w:rsidRPr="00A1080B" w:rsidRDefault="005A2579" w:rsidP="00CF34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A1080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Заседание Совета профилактики № 1</w:t>
            </w:r>
          </w:p>
          <w:p w14:paraId="6D0F5451" w14:textId="3EE35484" w:rsidR="00FA7C71" w:rsidRPr="00FA7C71" w:rsidRDefault="00FA7C71" w:rsidP="00FA7C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Отчет о профилактической работе по предупреждению правонарушений среди подростков школы в период летних каникул. Итоги работы Совета </w:t>
            </w:r>
            <w:r w:rsidR="00700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профилактики в 2024-2025</w:t>
            </w: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уч. г.</w:t>
            </w:r>
          </w:p>
          <w:p w14:paraId="00229EA4" w14:textId="77777777" w:rsidR="00FA7C71" w:rsidRDefault="00FA7C71" w:rsidP="00FA7C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положением Совета профилактики.</w:t>
            </w:r>
          </w:p>
          <w:p w14:paraId="4B2CACC1" w14:textId="77777777" w:rsidR="00FA7C71" w:rsidRPr="00FA7C71" w:rsidRDefault="00FA7C71" w:rsidP="00FA7C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нормативно-правовых документах, регламентирующих деятельность СП  </w:t>
            </w:r>
          </w:p>
          <w:p w14:paraId="0BEC4448" w14:textId="77777777" w:rsidR="00FA7C71" w:rsidRPr="00FA7C71" w:rsidRDefault="00FA7C71" w:rsidP="00FA7C7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Организация сотрудничества с правоохранительными органами.</w:t>
            </w:r>
          </w:p>
          <w:p w14:paraId="020429B2" w14:textId="2238DB09" w:rsidR="005A2579" w:rsidRPr="00FA7C71" w:rsidRDefault="00FA7C71" w:rsidP="00693C8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Обсуждение плана работы Совета про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филактики на 202</w:t>
            </w:r>
            <w:r w:rsidR="00700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700A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уч. год.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C0333B" w14:textId="77777777" w:rsidR="005A2579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Председатель Совета профилактики, </w:t>
            </w:r>
          </w:p>
          <w:p w14:paraId="0C7A46AA" w14:textId="77777777" w:rsidR="005A2579" w:rsidRPr="004368D0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49F5A546" w14:textId="77777777" w:rsidR="005A2579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6FD24D23" w14:textId="77777777" w:rsidR="005A2579" w:rsidRPr="00D17B75" w:rsidRDefault="005A2579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7B7D7F0D" w14:textId="77777777" w:rsidTr="00832A72">
        <w:trPr>
          <w:trHeight w:val="656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567904" w14:textId="77777777" w:rsidR="00693C85" w:rsidRPr="00D17B75" w:rsidRDefault="00693C85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6D5D34" w14:textId="5A0729B8" w:rsidR="00693C85" w:rsidRDefault="00693C85" w:rsidP="00973EAA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30.09.2024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9D6A0F" w14:textId="4792F50D" w:rsidR="00693C85" w:rsidRPr="00A1080B" w:rsidRDefault="00693C85" w:rsidP="00693C85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общешкольных и классных родительских собраний.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FA96F1" w14:textId="24DF7927" w:rsidR="00693C85" w:rsidRPr="004368D0" w:rsidRDefault="00693C85" w:rsidP="00CF34A6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                        </w:t>
            </w: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5113768B" w14:textId="77777777" w:rsidTr="000D1447">
        <w:trPr>
          <w:trHeight w:val="656"/>
        </w:trPr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6AD252" w14:textId="6345C254" w:rsidR="00693C85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Октябрь</w:t>
            </w:r>
          </w:p>
        </w:tc>
      </w:tr>
      <w:tr w:rsidR="00693C85" w:rsidRPr="00D17B75" w14:paraId="40898103" w14:textId="77777777" w:rsidTr="00832A72">
        <w:trPr>
          <w:trHeight w:val="656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D1C8EC" w14:textId="47F5250D" w:rsidR="00693C85" w:rsidRP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5DF59" w14:textId="0A1A8072" w:rsidR="00693C85" w:rsidRDefault="00315324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14</w:t>
            </w:r>
            <w:r w:rsidR="00700A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.10.2025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F20D60" w14:textId="77777777" w:rsidR="00693C85" w:rsidRPr="004368D0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Заседание Совета профилактики № 2</w:t>
            </w:r>
          </w:p>
          <w:p w14:paraId="21F7FEA2" w14:textId="77777777" w:rsidR="00693C85" w:rsidRDefault="00693C85" w:rsidP="00693C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 работе с учащимися, состоящими на внутришкольном учёте школы.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</w:p>
          <w:p w14:paraId="41F04FC3" w14:textId="77777777" w:rsidR="00693C85" w:rsidRDefault="00693C85" w:rsidP="00693C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Привлечение учащихся, стоящих на ВШУ, в кружки, секции.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</w:t>
            </w:r>
          </w:p>
          <w:p w14:paraId="3B30CD8C" w14:textId="77777777" w:rsidR="00693C85" w:rsidRDefault="00693C85" w:rsidP="00693C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 работе классных руководителей по профилактике асоциального поведения</w:t>
            </w:r>
            <w:r w:rsidRPr="00027B9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r w:rsidRPr="00FA7C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                 </w:t>
            </w:r>
          </w:p>
          <w:p w14:paraId="7D263C75" w14:textId="4FD03CD4" w:rsidR="00693C85" w:rsidRPr="00315324" w:rsidRDefault="00693C85" w:rsidP="00693C85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A7C71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Анализ социального паспорта школы.      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C4A702" w14:textId="77777777" w:rsidR="00693C85" w:rsidRPr="004368D0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0947ED4B" w14:textId="77777777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3EEA609F" w14:textId="27670993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21E11CEB" w14:textId="77777777" w:rsidTr="00832A72">
        <w:trPr>
          <w:trHeight w:val="656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AA6DE1" w14:textId="06E27739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545FFDE" w14:textId="77777777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975CB28" w14:textId="39047849" w:rsidR="00693C85" w:rsidRPr="004368D0" w:rsidRDefault="00693C85" w:rsidP="00693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 с учащимися, состоящими на внутришкольном учете и в органах системы профилактики.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FF7966" w14:textId="7B87534B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34A0CB8C" w14:textId="77777777" w:rsidTr="00832A72">
        <w:trPr>
          <w:trHeight w:val="656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B4C2BD" w14:textId="7AE2BE3B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9FB807" w14:textId="77777777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63EFE8" w14:textId="67A8CA87" w:rsidR="00693C85" w:rsidRPr="004368D0" w:rsidRDefault="00693C85" w:rsidP="00693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Рейды в семьи: обследования жилищно- бытовых условий семей учащихся с целью выявления семей, находящихся в социально-опасном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оложении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F791CB" w14:textId="516E88DD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2B30AD05" w14:textId="77777777" w:rsidTr="00832A72">
        <w:trPr>
          <w:trHeight w:val="656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68B5C6" w14:textId="1B078EAA" w:rsidR="00693C85" w:rsidRPr="004368D0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126963" w14:textId="77777777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61C991" w14:textId="0BF8BE11" w:rsidR="00693C85" w:rsidRPr="004368D0" w:rsidRDefault="00693C85" w:rsidP="00693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неуспевающим, а также школьникам, которые совершили правонарушения.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7E87E8" w14:textId="60A04F64" w:rsidR="00693C85" w:rsidRPr="00B260AD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предметники</w:t>
            </w:r>
          </w:p>
        </w:tc>
      </w:tr>
      <w:tr w:rsidR="00693C85" w:rsidRPr="00D17B75" w14:paraId="7B2439AD" w14:textId="77777777" w:rsidTr="00832A72">
        <w:trPr>
          <w:trHeight w:val="656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C72E1D7" w14:textId="7D765D1A" w:rsidR="00693C85" w:rsidRPr="004368D0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E4EC473" w14:textId="77777777" w:rsidR="00693C8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D37DB1" w14:textId="40DEB025" w:rsidR="00693C85" w:rsidRPr="004368D0" w:rsidRDefault="00693C85" w:rsidP="00693C8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Месячник профилактики правонарушений несовершеннолетних с привлечением сотрудников различных органов системы профилактики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9CA58" w14:textId="3A186577" w:rsidR="00693C85" w:rsidRPr="00B260AD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7100CA12" w14:textId="77777777" w:rsidTr="002F241F"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A61F05" w14:textId="77777777" w:rsidR="00693C85" w:rsidRPr="004368D0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Ноябрь</w:t>
            </w:r>
          </w:p>
        </w:tc>
      </w:tr>
      <w:tr w:rsidR="00693C85" w:rsidRPr="00D17B75" w14:paraId="5BB78FD4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550AC7" w14:textId="02525E4A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693C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8B400C" w14:textId="70C3B669" w:rsidR="00693C85" w:rsidRPr="00693C85" w:rsidRDefault="00700A7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18.11.2025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DDAC22" w14:textId="40B54381" w:rsidR="00832A72" w:rsidRDefault="00832A72" w:rsidP="00832A72">
            <w:pPr>
              <w:pStyle w:val="a4"/>
              <w:ind w:left="38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аседание Совета профилактики № 3</w:t>
            </w:r>
          </w:p>
          <w:p w14:paraId="04EB925E" w14:textId="77777777" w:rsidR="00832A72" w:rsidRDefault="00832A72" w:rsidP="00832A72">
            <w:pPr>
              <w:pStyle w:val="a4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71837CD2" w14:textId="0522B746" w:rsidR="00832A72" w:rsidRPr="00832A72" w:rsidRDefault="00832A72" w:rsidP="00832A72">
            <w:pPr>
              <w:pStyle w:val="a4"/>
              <w:ind w:left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О работе с учащимися, состоящими на внутришкольном учёте школы.</w:t>
            </w:r>
          </w:p>
          <w:p w14:paraId="5C587CD9" w14:textId="77777777" w:rsidR="00832A72" w:rsidRPr="00832A72" w:rsidRDefault="00832A72" w:rsidP="00832A72">
            <w:pPr>
              <w:pStyle w:val="a4"/>
              <w:ind w:left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 Лекция «Уголовная ответственность несовершеннолетних».</w:t>
            </w:r>
          </w:p>
          <w:p w14:paraId="24562C88" w14:textId="49BA74B6" w:rsidR="00693C85" w:rsidRPr="004368D0" w:rsidRDefault="00832A72" w:rsidP="00832A72">
            <w:pPr>
              <w:pStyle w:val="a4"/>
              <w:ind w:left="38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A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Обсуждение поведения и успеваемости учащихся.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E16E77" w14:textId="77777777" w:rsidR="00832A72" w:rsidRPr="004368D0" w:rsidRDefault="00832A72" w:rsidP="00832A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325779E9" w14:textId="77777777" w:rsidR="00832A72" w:rsidRDefault="00832A72" w:rsidP="00832A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7359EBCA" w14:textId="60ECBFB3" w:rsidR="00693C85" w:rsidRPr="00D17B75" w:rsidRDefault="00832A72" w:rsidP="00832A72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93C85" w:rsidRPr="00D17B75" w14:paraId="4C109E75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B01A7C9" w14:textId="3FF86A62" w:rsidR="00693C85" w:rsidRDefault="00832A72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8ECD12" w14:textId="77777777" w:rsidR="00693C85" w:rsidRPr="004368D0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5DF98A" w14:textId="77777777" w:rsidR="00693C85" w:rsidRPr="004368D0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встречи учащихся и родителей с инспектором по делам несовершеннолетних и т.д. « День правовой помощи».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3B0058" w14:textId="77777777" w:rsidR="00693C85" w:rsidRDefault="00693C85" w:rsidP="0069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школы                         </w:t>
            </w:r>
            <w:r w:rsidRPr="00B260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14:paraId="4889084F" w14:textId="77777777" w:rsidR="00693C85" w:rsidRPr="00B260AD" w:rsidRDefault="00693C85" w:rsidP="0069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Инспекторы ПДН</w:t>
            </w:r>
          </w:p>
        </w:tc>
      </w:tr>
      <w:tr w:rsidR="00693C85" w:rsidRPr="00D17B75" w14:paraId="1BC2776F" w14:textId="77777777" w:rsidTr="002F241F"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8119AA" w14:textId="77777777" w:rsidR="00693C85" w:rsidRPr="004368D0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Декабрь</w:t>
            </w:r>
          </w:p>
        </w:tc>
      </w:tr>
      <w:tr w:rsidR="00693C85" w:rsidRPr="00D17B75" w14:paraId="0A61CF9F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6CADA7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4E885A" w14:textId="53057748" w:rsidR="00693C85" w:rsidRPr="00D17B75" w:rsidRDefault="00700A7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18</w:t>
            </w:r>
            <w:r w:rsidR="00693C8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.12.2025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1D1D6BD" w14:textId="6EA7BBD9" w:rsidR="00693C85" w:rsidRPr="004368D0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4368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Заседание Совета профилактики № </w:t>
            </w:r>
            <w:r w:rsidR="00832A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4</w:t>
            </w:r>
          </w:p>
          <w:p w14:paraId="5A27D5D1" w14:textId="77777777" w:rsidR="00693C85" w:rsidRPr="00723F5C" w:rsidRDefault="00693C85" w:rsidP="00693C85">
            <w:pPr>
              <w:pStyle w:val="a4"/>
              <w:numPr>
                <w:ilvl w:val="0"/>
                <w:numId w:val="7"/>
              </w:numPr>
              <w:tabs>
                <w:tab w:val="left" w:pos="275"/>
              </w:tabs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Предварительные итоги успеваемости и посещаемости за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полугодие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итоги посещения учащимися учебных занятий (пропуски)</w:t>
            </w:r>
          </w:p>
          <w:p w14:paraId="4542A5DE" w14:textId="77777777" w:rsidR="00693C85" w:rsidRPr="00723F5C" w:rsidRDefault="00693C85" w:rsidP="00693C85">
            <w:pPr>
              <w:pStyle w:val="a4"/>
              <w:numPr>
                <w:ilvl w:val="0"/>
                <w:numId w:val="7"/>
              </w:numPr>
              <w:tabs>
                <w:tab w:val="left" w:pos="275"/>
              </w:tabs>
              <w:ind w:left="38" w:hanging="3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Совместное заседание Совета по профилактике, классных руководителей и учителей - предметников по проблеме предотвращения грубых нарушений дисциплины в школе.</w:t>
            </w:r>
          </w:p>
          <w:p w14:paraId="28E2018D" w14:textId="77777777" w:rsidR="00693C85" w:rsidRPr="00CC7382" w:rsidRDefault="00693C85" w:rsidP="00693C85">
            <w:pPr>
              <w:pStyle w:val="a4"/>
              <w:numPr>
                <w:ilvl w:val="0"/>
                <w:numId w:val="7"/>
              </w:numPr>
              <w:tabs>
                <w:tab w:val="left" w:pos="275"/>
              </w:tabs>
              <w:ind w:left="38" w:hanging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детей, состоящих на учете в ВШ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органах системы профилактики во время зимних каникул.</w:t>
            </w:r>
          </w:p>
          <w:p w14:paraId="01625824" w14:textId="77777777" w:rsidR="00693C85" w:rsidRPr="00D17B75" w:rsidRDefault="00693C85" w:rsidP="00693C85">
            <w:pPr>
              <w:pStyle w:val="a4"/>
              <w:numPr>
                <w:ilvl w:val="0"/>
                <w:numId w:val="7"/>
              </w:numPr>
              <w:tabs>
                <w:tab w:val="left" w:pos="275"/>
              </w:tabs>
              <w:ind w:left="38" w:hanging="38"/>
              <w:jc w:val="both"/>
              <w:rPr>
                <w:sz w:val="21"/>
                <w:szCs w:val="21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 общественных местах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DC0F5B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рофилактики, зам.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7945EB53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693C85" w:rsidRPr="00D17B75" w14:paraId="6060ED7A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66B763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964CBF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0B17ED" w14:textId="68075423" w:rsidR="00693C85" w:rsidRPr="00723F5C" w:rsidRDefault="00693C85" w:rsidP="00693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лекторий: «Проблемы семейного воспитания».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A19F15" w14:textId="47B30294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УВР, классные рук</w:t>
            </w:r>
            <w:r w:rsidR="0034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C85" w:rsidRPr="00D17B75" w14:paraId="28F435EA" w14:textId="77777777" w:rsidTr="00832A72">
        <w:trPr>
          <w:trHeight w:val="1144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833D1D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CC2235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C49063A" w14:textId="77777777" w:rsidR="00693C85" w:rsidRPr="00723F5C" w:rsidRDefault="00693C85" w:rsidP="00693C85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индивидуальной помощи неуспевающим (2 четверть), а также школьникам, которые совершили правонарушения.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809C2C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 предметники,</w:t>
            </w:r>
          </w:p>
        </w:tc>
      </w:tr>
      <w:tr w:rsidR="00693C85" w:rsidRPr="00D17B75" w14:paraId="14612A54" w14:textId="77777777" w:rsidTr="002F241F"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C51FC9" w14:textId="77777777" w:rsidR="00693C85" w:rsidRPr="00723F5C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Февраль</w:t>
            </w:r>
          </w:p>
        </w:tc>
      </w:tr>
      <w:tr w:rsidR="00693C85" w:rsidRPr="00D17B75" w14:paraId="04C30803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EA196DA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252E31" w14:textId="1425F077" w:rsidR="00693C85" w:rsidRPr="00D17B75" w:rsidRDefault="00700A7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05.02.2026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69F786" w14:textId="519B4940" w:rsidR="00693C85" w:rsidRPr="00723F5C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Заседание Совета профилактики № </w:t>
            </w:r>
            <w:r w:rsidR="007B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5</w:t>
            </w:r>
          </w:p>
          <w:p w14:paraId="5D49B4D5" w14:textId="77777777" w:rsidR="00693C85" w:rsidRPr="00723F5C" w:rsidRDefault="00693C85" w:rsidP="00693C85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 во внеурочной работе.</w:t>
            </w:r>
          </w:p>
          <w:p w14:paraId="6FAB3175" w14:textId="44FD20D4" w:rsidR="00693C85" w:rsidRPr="00723F5C" w:rsidRDefault="00693C85" w:rsidP="00693C85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нарушений дисциплины, драк, выражений нецензурной бранью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5954CCB" w14:textId="61183D54" w:rsidR="00693C85" w:rsidRPr="00723F5C" w:rsidRDefault="00693C85" w:rsidP="00693C85">
            <w:pPr>
              <w:pStyle w:val="a4"/>
              <w:numPr>
                <w:ilvl w:val="0"/>
                <w:numId w:val="9"/>
              </w:numPr>
              <w:ind w:left="38" w:firstLine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Планирование работы с учащимися на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весенних каникулах;</w:t>
            </w:r>
          </w:p>
          <w:p w14:paraId="1BAFC1D1" w14:textId="79F5BB4B" w:rsidR="00693C85" w:rsidRPr="00D17B75" w:rsidRDefault="00693C85" w:rsidP="00693C85">
            <w:pPr>
              <w:pStyle w:val="a4"/>
              <w:numPr>
                <w:ilvl w:val="0"/>
                <w:numId w:val="9"/>
              </w:numPr>
              <w:ind w:left="38" w:firstLine="0"/>
              <w:rPr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Приглашение родителей слабоуспевающих учащихся, часто пропускающих уроки, нарушителей дисциплины и порядка в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в общественных местах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AB4000" w14:textId="77777777" w:rsidR="00693C85" w:rsidRPr="0005400B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4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профилактики, Члены Совета профилактики</w:t>
            </w:r>
          </w:p>
        </w:tc>
      </w:tr>
      <w:tr w:rsidR="00693C85" w:rsidRPr="00D17B75" w14:paraId="7B47997A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6FD8E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0A1FB5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6F248B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Беседа «Уголовная ответственность за террористическую деятельность»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D9AE68" w14:textId="77777777" w:rsidR="00693C85" w:rsidRDefault="00693C85" w:rsidP="0069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65049150" w14:textId="77777777" w:rsidR="00693C85" w:rsidRPr="00723F5C" w:rsidRDefault="00693C85" w:rsidP="00693C8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693C85" w:rsidRPr="00D17B75" w14:paraId="4B149B52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D7E159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ECC8E7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E44140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«Интернет как средство распространения материалов экстремистской направленности».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A80D56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информатики.</w:t>
            </w:r>
          </w:p>
        </w:tc>
      </w:tr>
      <w:tr w:rsidR="00693C85" w:rsidRPr="00D17B75" w14:paraId="1DD4C5BF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977506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715805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4AA6F0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учащимися и их родителями, входящими в «группу риска» при организации ГИА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F3070D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14:paraId="68624A99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 предметники</w:t>
            </w:r>
          </w:p>
        </w:tc>
      </w:tr>
      <w:tr w:rsidR="00693C85" w:rsidRPr="00D17B75" w14:paraId="1A6EA958" w14:textId="77777777" w:rsidTr="002F241F">
        <w:trPr>
          <w:trHeight w:val="534"/>
        </w:trPr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2F506" w14:textId="77777777" w:rsidR="00693C85" w:rsidRPr="00723F5C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Март</w:t>
            </w:r>
          </w:p>
        </w:tc>
      </w:tr>
      <w:tr w:rsidR="00693C85" w:rsidRPr="00D17B75" w14:paraId="1FDE56F3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63575B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1B1559" w14:textId="7F33AAB3" w:rsidR="00693C85" w:rsidRPr="00D17B75" w:rsidRDefault="00700A7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17.03.2026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0EE8A0" w14:textId="3E77B69F" w:rsidR="00693C85" w:rsidRPr="00F926AB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F926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Заседание Совета профилактики № </w:t>
            </w:r>
            <w:r w:rsidR="007B05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6</w:t>
            </w:r>
          </w:p>
          <w:p w14:paraId="30FF0E2E" w14:textId="77777777" w:rsidR="00693C85" w:rsidRDefault="00693C85" w:rsidP="00693C85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Занятость учащихся «группы риска», детей из семей, находящихся в социально-опасном положении, из неблагополучных семей, детей, состоящих на учете в ВШ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723F5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органах системы профилактики во время весенних каникул.</w:t>
            </w:r>
          </w:p>
          <w:p w14:paraId="43CFBC33" w14:textId="4B2688EB" w:rsidR="00693C85" w:rsidRDefault="00693C85" w:rsidP="00693C85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6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«Ответственность родителей за жизнь и здоровье детей»                      </w:t>
            </w:r>
          </w:p>
          <w:p w14:paraId="1373C0EE" w14:textId="77777777" w:rsidR="00693C85" w:rsidRPr="00D3657D" w:rsidRDefault="00693C85" w:rsidP="00693C85">
            <w:pPr>
              <w:pStyle w:val="a4"/>
              <w:numPr>
                <w:ilvl w:val="0"/>
                <w:numId w:val="10"/>
              </w:numPr>
              <w:ind w:left="38" w:firstLine="2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657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 Права и обязанности несовершеннолетних в образовательном учреждении»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BD1A1D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14:paraId="239FB875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</w:t>
            </w:r>
          </w:p>
          <w:p w14:paraId="417425E3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</w:tc>
      </w:tr>
      <w:tr w:rsidR="00693C85" w:rsidRPr="00D17B75" w14:paraId="4EC5967D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FBA67D1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2D97F7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92BACCD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Общешкольное и классные родительские собрания.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913F05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  <w:p w14:paraId="2E2B50C0" w14:textId="38652543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 w:rsidR="0034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C85" w:rsidRPr="00D17B75" w14:paraId="4832540F" w14:textId="77777777" w:rsidTr="002F241F"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2B10DB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                                                                 </w:t>
            </w:r>
            <w:r w:rsidRPr="00723F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Май</w:t>
            </w:r>
          </w:p>
        </w:tc>
      </w:tr>
      <w:tr w:rsidR="00693C85" w:rsidRPr="00D17B75" w14:paraId="19DCFC50" w14:textId="77777777" w:rsidTr="00832A72">
        <w:trPr>
          <w:trHeight w:val="410"/>
        </w:trPr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FAD9F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344955D" w14:textId="4A77843E" w:rsidR="00693C85" w:rsidRPr="00D17B75" w:rsidRDefault="00700A7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12.05.2026</w:t>
            </w: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22DA23" w14:textId="2B6A9617" w:rsidR="00693C85" w:rsidRPr="00723F5C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Заседание Совета профилактики № </w:t>
            </w:r>
            <w:r w:rsidR="00987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7</w:t>
            </w:r>
          </w:p>
          <w:p w14:paraId="79176A3F" w14:textId="07CEA473" w:rsidR="00693C85" w:rsidRPr="00D3657D" w:rsidRDefault="00693C85" w:rsidP="00693C85">
            <w:pPr>
              <w:pStyle w:val="a7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75"/>
              </w:tabs>
              <w:spacing w:before="0" w:beforeAutospacing="0" w:after="150" w:afterAutospacing="0"/>
              <w:ind w:left="275" w:hanging="295"/>
              <w:rPr>
                <w:color w:val="000000"/>
              </w:rPr>
            </w:pPr>
            <w:r w:rsidRPr="00D3657D">
              <w:rPr>
                <w:color w:val="000000"/>
              </w:rPr>
              <w:t>Анализ работы Совета по про</w:t>
            </w:r>
            <w:r>
              <w:rPr>
                <w:color w:val="000000"/>
              </w:rPr>
              <w:t>филактике правонарушений за 2024-2025</w:t>
            </w:r>
            <w:r w:rsidRPr="00D3657D">
              <w:rPr>
                <w:color w:val="000000"/>
              </w:rPr>
              <w:t xml:space="preserve"> учебный год.  </w:t>
            </w:r>
          </w:p>
          <w:p w14:paraId="1253E48E" w14:textId="77777777" w:rsidR="00693C85" w:rsidRPr="00D3657D" w:rsidRDefault="00693C85" w:rsidP="00693C85">
            <w:pPr>
              <w:pStyle w:val="a7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75"/>
              </w:tabs>
              <w:spacing w:before="0" w:beforeAutospacing="0" w:after="150" w:afterAutospacing="0"/>
              <w:ind w:left="275" w:hanging="295"/>
              <w:rPr>
                <w:color w:val="000000"/>
              </w:rPr>
            </w:pPr>
            <w:r w:rsidRPr="00D3657D">
              <w:rPr>
                <w:color w:val="000000"/>
              </w:rPr>
              <w:t>Контроль занятости детей из неблагополучных семей в летний период.</w:t>
            </w:r>
          </w:p>
          <w:p w14:paraId="74060603" w14:textId="47D7ACB1" w:rsidR="00693C85" w:rsidRPr="00700A75" w:rsidRDefault="00693C85" w:rsidP="00700A75">
            <w:pPr>
              <w:pStyle w:val="a7"/>
              <w:numPr>
                <w:ilvl w:val="0"/>
                <w:numId w:val="14"/>
              </w:numPr>
              <w:shd w:val="clear" w:color="auto" w:fill="FFFFFF"/>
              <w:tabs>
                <w:tab w:val="clear" w:pos="720"/>
                <w:tab w:val="num" w:pos="275"/>
              </w:tabs>
              <w:spacing w:before="0" w:beforeAutospacing="0" w:after="150" w:afterAutospacing="0"/>
              <w:ind w:left="275" w:hanging="295"/>
              <w:rPr>
                <w:color w:val="000000"/>
              </w:rPr>
            </w:pPr>
            <w:r w:rsidRPr="00D3657D">
              <w:rPr>
                <w:color w:val="000000"/>
              </w:rPr>
              <w:t>Отдых детей в летний период.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21959B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Совета профилактики</w:t>
            </w:r>
          </w:p>
          <w:p w14:paraId="7175202A" w14:textId="287230C3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 w:rsidR="0034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55FE8B0" w14:textId="77777777" w:rsidR="00693C85" w:rsidRPr="00723F5C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Совета профилактики</w:t>
            </w:r>
          </w:p>
          <w:p w14:paraId="3B6E8479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723F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693C85" w:rsidRPr="00D17B75" w14:paraId="125D6A3E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C8412F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7983CA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C19C72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Итоговые родительские собрания во всех классах.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9BA6DD" w14:textId="3E695F7A" w:rsidR="00693C85" w:rsidRPr="00CC7382" w:rsidRDefault="00693C85" w:rsidP="00693C85">
            <w:pPr>
              <w:tabs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</w:t>
            </w:r>
            <w:r w:rsidR="0034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93C85" w:rsidRPr="00D17B75" w14:paraId="7E2030E7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4C18D0A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4C7B2C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1E05DA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«Профилактика ДТП».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D33EE1" w14:textId="77777777" w:rsidR="00693C85" w:rsidRPr="00CC7382" w:rsidRDefault="00693C85" w:rsidP="00693C85">
            <w:pPr>
              <w:tabs>
                <w:tab w:val="num" w:pos="321"/>
              </w:tabs>
              <w:spacing w:after="150" w:line="240" w:lineRule="auto"/>
              <w:ind w:left="38" w:firstLine="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учитель ОБЖ</w:t>
            </w:r>
          </w:p>
        </w:tc>
      </w:tr>
      <w:tr w:rsidR="00693C85" w:rsidRPr="00D17B75" w14:paraId="2490AF27" w14:textId="77777777" w:rsidTr="002F241F">
        <w:tc>
          <w:tcPr>
            <w:tcW w:w="11038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00FA57" w14:textId="77777777" w:rsidR="00693C85" w:rsidRPr="00CC7382" w:rsidRDefault="00693C85" w:rsidP="00693C8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Июнь, июль, август.</w:t>
            </w:r>
          </w:p>
        </w:tc>
      </w:tr>
      <w:tr w:rsidR="00693C85" w:rsidRPr="00D17B75" w14:paraId="0081B368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9C32F3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5B6E91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AD85CB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Трудоустройство детей летом от ЦЗ населения.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2A3C6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93C85" w:rsidRPr="00D17B75" w14:paraId="3449A63B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ACC5368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A88037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A4BB59A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посещением ЛДП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детьми «группы риска» и состоящих на различных видах учета.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82C197" w14:textId="56B83706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</w:t>
            </w:r>
            <w:r w:rsidR="003436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ов.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693C85" w:rsidRPr="00D17B75" w14:paraId="020287E3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7B0053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C8304A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F1734E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предварительной информации об устройстве выпускников 9-х, 11-х классов.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E14AE1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 директора по У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693C85" w:rsidRPr="00D17B75" w14:paraId="190D23D7" w14:textId="77777777" w:rsidTr="00832A72">
        <w:tc>
          <w:tcPr>
            <w:tcW w:w="45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623C38A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D17B75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116831" w14:textId="77777777" w:rsidR="00693C85" w:rsidRPr="00D17B75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67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D6EF39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занятости учащихся «группы риска», детей из семей, находящихся в социально-опасном положении, из неблагополучных семей, детей состоящих на учете в ВШК и органах системы профилактики во время летних каникул.</w:t>
            </w:r>
          </w:p>
        </w:tc>
        <w:tc>
          <w:tcPr>
            <w:tcW w:w="253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A44C39" w14:textId="77777777" w:rsidR="00693C85" w:rsidRPr="00CC7382" w:rsidRDefault="00693C85" w:rsidP="00693C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директора по </w:t>
            </w:r>
            <w:r w:rsidRPr="00CC73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ВР, работающие педагоги</w:t>
            </w:r>
          </w:p>
        </w:tc>
      </w:tr>
    </w:tbl>
    <w:p w14:paraId="0B3FE48F" w14:textId="77777777" w:rsidR="005A2579" w:rsidRDefault="005A2579"/>
    <w:sectPr w:rsidR="005A2579" w:rsidSect="002F241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E34B9"/>
    <w:multiLevelType w:val="multilevel"/>
    <w:tmpl w:val="96A85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BE1EE8"/>
    <w:multiLevelType w:val="hybridMultilevel"/>
    <w:tmpl w:val="E4BC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E08A2"/>
    <w:multiLevelType w:val="hybridMultilevel"/>
    <w:tmpl w:val="E4BC9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851530"/>
    <w:multiLevelType w:val="hybridMultilevel"/>
    <w:tmpl w:val="2A681F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B1F1A"/>
    <w:multiLevelType w:val="hybridMultilevel"/>
    <w:tmpl w:val="AE96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4180A"/>
    <w:multiLevelType w:val="hybridMultilevel"/>
    <w:tmpl w:val="F1DC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32383D"/>
    <w:multiLevelType w:val="hybridMultilevel"/>
    <w:tmpl w:val="6B0042FC"/>
    <w:lvl w:ilvl="0" w:tplc="65AAABF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7">
    <w:nsid w:val="3A743BE4"/>
    <w:multiLevelType w:val="hybridMultilevel"/>
    <w:tmpl w:val="DA4C4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3C44C0"/>
    <w:multiLevelType w:val="multilevel"/>
    <w:tmpl w:val="69882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3613BB"/>
    <w:multiLevelType w:val="hybridMultilevel"/>
    <w:tmpl w:val="2662F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A2552"/>
    <w:multiLevelType w:val="multilevel"/>
    <w:tmpl w:val="C8D0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B7315A"/>
    <w:multiLevelType w:val="hybridMultilevel"/>
    <w:tmpl w:val="2DB4D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775CE1"/>
    <w:multiLevelType w:val="hybridMultilevel"/>
    <w:tmpl w:val="24A069D6"/>
    <w:lvl w:ilvl="0" w:tplc="AD3671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E514E"/>
    <w:multiLevelType w:val="hybridMultilevel"/>
    <w:tmpl w:val="A95CD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C65EEC"/>
    <w:multiLevelType w:val="multilevel"/>
    <w:tmpl w:val="8280E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4"/>
  </w:num>
  <w:num w:numId="3">
    <w:abstractNumId w:val="0"/>
  </w:num>
  <w:num w:numId="4">
    <w:abstractNumId w:val="7"/>
  </w:num>
  <w:num w:numId="5">
    <w:abstractNumId w:val="3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2"/>
  </w:num>
  <w:num w:numId="11">
    <w:abstractNumId w:val="4"/>
  </w:num>
  <w:num w:numId="12">
    <w:abstractNumId w:val="5"/>
  </w:num>
  <w:num w:numId="13">
    <w:abstractNumId w:val="1"/>
  </w:num>
  <w:num w:numId="14">
    <w:abstractNumId w:val="8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579"/>
    <w:rsid w:val="00022B2C"/>
    <w:rsid w:val="00027B99"/>
    <w:rsid w:val="00053F83"/>
    <w:rsid w:val="0005400B"/>
    <w:rsid w:val="00063A9C"/>
    <w:rsid w:val="002F241F"/>
    <w:rsid w:val="002F52B6"/>
    <w:rsid w:val="00315324"/>
    <w:rsid w:val="0034366C"/>
    <w:rsid w:val="00361A5E"/>
    <w:rsid w:val="00416318"/>
    <w:rsid w:val="005437E4"/>
    <w:rsid w:val="005A2579"/>
    <w:rsid w:val="005B17B0"/>
    <w:rsid w:val="00672F3B"/>
    <w:rsid w:val="00693C85"/>
    <w:rsid w:val="006F0A44"/>
    <w:rsid w:val="00700A75"/>
    <w:rsid w:val="00705CA3"/>
    <w:rsid w:val="007B0595"/>
    <w:rsid w:val="00826338"/>
    <w:rsid w:val="00832A72"/>
    <w:rsid w:val="00947584"/>
    <w:rsid w:val="00973EAA"/>
    <w:rsid w:val="009877E9"/>
    <w:rsid w:val="00A0786B"/>
    <w:rsid w:val="00BB0443"/>
    <w:rsid w:val="00CA02A0"/>
    <w:rsid w:val="00D3657D"/>
    <w:rsid w:val="00D4320D"/>
    <w:rsid w:val="00E745E0"/>
    <w:rsid w:val="00ED5F42"/>
    <w:rsid w:val="00F9485C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C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257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3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257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A257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16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6318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36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6</Pages>
  <Words>1440</Words>
  <Characters>8209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Юлия</cp:lastModifiedBy>
  <cp:revision>21</cp:revision>
  <cp:lastPrinted>2025-02-03T06:13:00Z</cp:lastPrinted>
  <dcterms:created xsi:type="dcterms:W3CDTF">2022-02-17T13:10:00Z</dcterms:created>
  <dcterms:modified xsi:type="dcterms:W3CDTF">2025-10-31T01:16:00Z</dcterms:modified>
</cp:coreProperties>
</file>