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315E" w14:textId="32BFD5CE" w:rsidR="00B2504C" w:rsidRDefault="00B2504C" w:rsidP="00B2504C">
      <w:pPr>
        <w:rPr>
          <w:rFonts w:ascii="Times New Roman" w:hAnsi="Times New Roman" w:cs="Times New Roman"/>
          <w:sz w:val="24"/>
          <w:szCs w:val="24"/>
        </w:rPr>
      </w:pPr>
    </w:p>
    <w:p w14:paraId="6826E160" w14:textId="77777777" w:rsidR="00600A6B" w:rsidRPr="00600A6B" w:rsidRDefault="00600A6B" w:rsidP="00600A6B">
      <w:pPr>
        <w:spacing w:after="0"/>
        <w:ind w:left="68" w:right="86" w:hanging="10"/>
        <w:jc w:val="right"/>
        <w:rPr>
          <w:rFonts w:ascii="Times New Roman" w:hAnsi="Times New Roman" w:cs="Times New Roman"/>
          <w:sz w:val="28"/>
          <w:szCs w:val="28"/>
        </w:rPr>
      </w:pPr>
      <w:r w:rsidRPr="00600A6B">
        <w:rPr>
          <w:rFonts w:ascii="Times New Roman" w:hAnsi="Times New Roman" w:cs="Times New Roman"/>
          <w:sz w:val="28"/>
          <w:szCs w:val="28"/>
        </w:rPr>
        <w:t xml:space="preserve">Приложение 2 </w:t>
      </w:r>
    </w:p>
    <w:p w14:paraId="36A112E4" w14:textId="4AFB8996" w:rsidR="00600A6B" w:rsidRPr="00600A6B" w:rsidRDefault="00600A6B" w:rsidP="00600A6B">
      <w:pPr>
        <w:spacing w:after="0"/>
        <w:ind w:left="68" w:right="86" w:hanging="10"/>
        <w:jc w:val="right"/>
        <w:rPr>
          <w:rFonts w:ascii="Times New Roman" w:hAnsi="Times New Roman" w:cs="Times New Roman"/>
          <w:sz w:val="28"/>
          <w:szCs w:val="28"/>
        </w:rPr>
      </w:pPr>
      <w:r w:rsidRPr="004B0B25">
        <w:rPr>
          <w:rFonts w:ascii="Times New Roman" w:hAnsi="Times New Roman" w:cs="Times New Roman"/>
          <w:sz w:val="28"/>
          <w:szCs w:val="28"/>
        </w:rPr>
        <w:t xml:space="preserve">к приказу от </w:t>
      </w:r>
      <w:r w:rsidR="004B0B25" w:rsidRPr="004B0B25">
        <w:rPr>
          <w:rFonts w:ascii="Times New Roman" w:hAnsi="Times New Roman" w:cs="Times New Roman"/>
          <w:sz w:val="28"/>
          <w:szCs w:val="28"/>
        </w:rPr>
        <w:t>29</w:t>
      </w:r>
      <w:r w:rsidRPr="004B0B25">
        <w:rPr>
          <w:rFonts w:ascii="Times New Roman" w:hAnsi="Times New Roman" w:cs="Times New Roman"/>
          <w:sz w:val="28"/>
          <w:szCs w:val="28"/>
        </w:rPr>
        <w:t>.</w:t>
      </w:r>
      <w:r w:rsidR="004B0B25" w:rsidRPr="004B0B25">
        <w:rPr>
          <w:rFonts w:ascii="Times New Roman" w:hAnsi="Times New Roman" w:cs="Times New Roman"/>
          <w:sz w:val="28"/>
          <w:szCs w:val="28"/>
        </w:rPr>
        <w:t>09</w:t>
      </w:r>
      <w:r w:rsidRPr="004B0B25">
        <w:rPr>
          <w:rFonts w:ascii="Times New Roman" w:hAnsi="Times New Roman" w:cs="Times New Roman"/>
          <w:sz w:val="28"/>
          <w:szCs w:val="28"/>
        </w:rPr>
        <w:t>.2023г № 10</w:t>
      </w:r>
      <w:r w:rsidR="004B0B25" w:rsidRPr="004B0B25">
        <w:rPr>
          <w:rFonts w:ascii="Times New Roman" w:hAnsi="Times New Roman" w:cs="Times New Roman"/>
          <w:sz w:val="28"/>
          <w:szCs w:val="28"/>
        </w:rPr>
        <w:t>5</w:t>
      </w:r>
      <w:bookmarkStart w:id="0" w:name="_GoBack"/>
      <w:bookmarkEnd w:id="0"/>
    </w:p>
    <w:p w14:paraId="5C5E87B3" w14:textId="77777777" w:rsidR="00600A6B" w:rsidRPr="00600A6B" w:rsidRDefault="00600A6B" w:rsidP="00600A6B">
      <w:pPr>
        <w:spacing w:after="0"/>
        <w:ind w:left="68" w:right="86" w:hanging="10"/>
        <w:jc w:val="center"/>
        <w:rPr>
          <w:rFonts w:ascii="Times New Roman" w:hAnsi="Times New Roman" w:cs="Times New Roman"/>
          <w:sz w:val="28"/>
          <w:szCs w:val="28"/>
        </w:rPr>
      </w:pPr>
    </w:p>
    <w:p w14:paraId="3188B3D2" w14:textId="77777777" w:rsidR="00600A6B" w:rsidRPr="00503F4E" w:rsidRDefault="00600A6B" w:rsidP="00600A6B">
      <w:pPr>
        <w:spacing w:after="0"/>
        <w:ind w:left="68" w:right="86" w:hanging="10"/>
        <w:jc w:val="center"/>
        <w:rPr>
          <w:rFonts w:ascii="Times New Roman" w:hAnsi="Times New Roman" w:cs="Times New Roman"/>
          <w:b/>
          <w:sz w:val="28"/>
          <w:szCs w:val="28"/>
        </w:rPr>
      </w:pPr>
      <w:r w:rsidRPr="00503F4E">
        <w:rPr>
          <w:rFonts w:ascii="Times New Roman" w:hAnsi="Times New Roman" w:cs="Times New Roman"/>
          <w:b/>
          <w:sz w:val="28"/>
          <w:szCs w:val="28"/>
        </w:rPr>
        <w:t>ПОЛОЖЕНИЕ</w:t>
      </w:r>
    </w:p>
    <w:p w14:paraId="6467584D" w14:textId="77777777" w:rsidR="00600A6B" w:rsidRPr="00503F4E" w:rsidRDefault="00600A6B" w:rsidP="00600A6B">
      <w:pPr>
        <w:spacing w:after="217"/>
        <w:ind w:left="68" w:hanging="10"/>
        <w:jc w:val="center"/>
        <w:rPr>
          <w:rFonts w:ascii="Times New Roman" w:hAnsi="Times New Roman" w:cs="Times New Roman"/>
          <w:b/>
          <w:sz w:val="28"/>
          <w:szCs w:val="28"/>
        </w:rPr>
      </w:pPr>
      <w:r w:rsidRPr="00503F4E">
        <w:rPr>
          <w:rFonts w:ascii="Times New Roman" w:hAnsi="Times New Roman" w:cs="Times New Roman"/>
          <w:b/>
          <w:sz w:val="28"/>
          <w:szCs w:val="28"/>
        </w:rPr>
        <w:t>ОБ АНТИБУЛЛИНГОВОЙ ХАРТИИ</w:t>
      </w:r>
    </w:p>
    <w:p w14:paraId="6BB37A15" w14:textId="77777777" w:rsidR="00600A6B" w:rsidRPr="00600A6B" w:rsidRDefault="00600A6B" w:rsidP="006C0762">
      <w:pPr>
        <w:spacing w:after="277" w:line="261" w:lineRule="auto"/>
        <w:ind w:left="14" w:right="14" w:firstLine="288"/>
        <w:jc w:val="both"/>
        <w:rPr>
          <w:rFonts w:ascii="Times New Roman" w:hAnsi="Times New Roman" w:cs="Times New Roman"/>
          <w:sz w:val="28"/>
          <w:szCs w:val="28"/>
        </w:rPr>
      </w:pPr>
      <w:r w:rsidRPr="00600A6B">
        <w:rPr>
          <w:rFonts w:ascii="Times New Roman" w:hAnsi="Times New Roman" w:cs="Times New Roman"/>
          <w:sz w:val="28"/>
          <w:szCs w:val="28"/>
        </w:rPr>
        <w:t>Настоящая Хартия является внутренним документом МОУ «Евдокимовская СОШ»  (далее - «Образовательное учреждение»), обязательным к применению всеми участниками образовательного процесса и основанием для организации всех форм социально-психологической и педагогической работы в целях профилактики травли (буллинга) в образовательной среде.</w:t>
      </w:r>
    </w:p>
    <w:p w14:paraId="5F5F57FC" w14:textId="77777777" w:rsidR="00600A6B" w:rsidRPr="00600A6B" w:rsidRDefault="00600A6B" w:rsidP="006C0762">
      <w:pPr>
        <w:spacing w:after="73"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Образовательное учреждение признает, что:</w:t>
      </w:r>
    </w:p>
    <w:p w14:paraId="67BF4F29" w14:textId="619D5D5C"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5285B1B3" wp14:editId="38C7BCA8">
            <wp:extent cx="228600"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w:t>
      </w:r>
    </w:p>
    <w:p w14:paraId="314CD853" w14:textId="77777777"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42457643" wp14:editId="7DD6B54A">
            <wp:extent cx="222594" cy="9144"/>
            <wp:effectExtent l="0" t="0" r="0" b="0"/>
            <wp:docPr id="2043" name="Picture 2043"/>
            <wp:cNvGraphicFramePr/>
            <a:graphic xmlns:a="http://schemas.openxmlformats.org/drawingml/2006/main">
              <a:graphicData uri="http://schemas.openxmlformats.org/drawingml/2006/picture">
                <pic:pic xmlns:pic="http://schemas.openxmlformats.org/drawingml/2006/picture">
                  <pic:nvPicPr>
                    <pic:cNvPr id="2043" name="Picture 2043"/>
                    <pic:cNvPicPr/>
                  </pic:nvPicPr>
                  <pic:blipFill>
                    <a:blip r:embed="rId8"/>
                    <a:stretch>
                      <a:fillRect/>
                    </a:stretch>
                  </pic:blipFill>
                  <pic:spPr>
                    <a:xfrm>
                      <a:off x="0" y="0"/>
                      <a:ext cx="222594" cy="9144"/>
                    </a:xfrm>
                    <a:prstGeom prst="rect">
                      <a:avLst/>
                    </a:prstGeom>
                  </pic:spPr>
                </pic:pic>
              </a:graphicData>
            </a:graphic>
          </wp:inline>
        </w:drawing>
      </w:r>
      <w:r w:rsidRPr="00600A6B">
        <w:rPr>
          <w:rFonts w:ascii="Times New Roman" w:hAnsi="Times New Roman" w:cs="Times New Roman"/>
          <w:sz w:val="28"/>
          <w:szCs w:val="28"/>
        </w:rPr>
        <w:t xml:space="preserve"> 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14:paraId="6C13A85D" w14:textId="77777777"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30F5C6A1" wp14:editId="5FD1D3F2">
            <wp:extent cx="219544" cy="9144"/>
            <wp:effectExtent l="0" t="0" r="0" b="0"/>
            <wp:docPr id="2044" name="Picture 2044"/>
            <wp:cNvGraphicFramePr/>
            <a:graphic xmlns:a="http://schemas.openxmlformats.org/drawingml/2006/main">
              <a:graphicData uri="http://schemas.openxmlformats.org/drawingml/2006/picture">
                <pic:pic xmlns:pic="http://schemas.openxmlformats.org/drawingml/2006/picture">
                  <pic:nvPicPr>
                    <pic:cNvPr id="2044" name="Picture 2044"/>
                    <pic:cNvPicPr/>
                  </pic:nvPicPr>
                  <pic:blipFill>
                    <a:blip r:embed="rId9"/>
                    <a:stretch>
                      <a:fillRect/>
                    </a:stretch>
                  </pic:blipFill>
                  <pic:spPr>
                    <a:xfrm>
                      <a:off x="0" y="0"/>
                      <a:ext cx="219544" cy="9144"/>
                    </a:xfrm>
                    <a:prstGeom prst="rect">
                      <a:avLst/>
                    </a:prstGeom>
                  </pic:spPr>
                </pic:pic>
              </a:graphicData>
            </a:graphic>
          </wp:inline>
        </w:drawing>
      </w:r>
      <w:r w:rsidRPr="00600A6B">
        <w:rPr>
          <w:rFonts w:ascii="Times New Roman" w:hAnsi="Times New Roman" w:cs="Times New Roman"/>
          <w:sz w:val="28"/>
          <w:szCs w:val="28"/>
        </w:rPr>
        <w:t xml:space="preserve">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14:paraId="492EEB2D" w14:textId="77777777"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0FBCD35E" wp14:editId="5A057891">
            <wp:extent cx="219544" cy="9144"/>
            <wp:effectExtent l="0" t="0" r="0" b="0"/>
            <wp:docPr id="2045" name="Picture 2045"/>
            <wp:cNvGraphicFramePr/>
            <a:graphic xmlns:a="http://schemas.openxmlformats.org/drawingml/2006/main">
              <a:graphicData uri="http://schemas.openxmlformats.org/drawingml/2006/picture">
                <pic:pic xmlns:pic="http://schemas.openxmlformats.org/drawingml/2006/picture">
                  <pic:nvPicPr>
                    <pic:cNvPr id="2045" name="Picture 2045"/>
                    <pic:cNvPicPr/>
                  </pic:nvPicPr>
                  <pic:blipFill>
                    <a:blip r:embed="rId10"/>
                    <a:stretch>
                      <a:fillRect/>
                    </a:stretch>
                  </pic:blipFill>
                  <pic:spPr>
                    <a:xfrm>
                      <a:off x="0" y="0"/>
                      <a:ext cx="219544" cy="9144"/>
                    </a:xfrm>
                    <a:prstGeom prst="rect">
                      <a:avLst/>
                    </a:prstGeom>
                  </pic:spPr>
                </pic:pic>
              </a:graphicData>
            </a:graphic>
          </wp:inline>
        </w:drawing>
      </w:r>
      <w:r w:rsidRPr="00600A6B">
        <w:rPr>
          <w:rFonts w:ascii="Times New Roman" w:hAnsi="Times New Roman" w:cs="Times New Roman"/>
          <w:sz w:val="28"/>
          <w:szCs w:val="28"/>
        </w:rPr>
        <w:t xml:space="preserve"> 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 </w:t>
      </w:r>
    </w:p>
    <w:p w14:paraId="2800ECB3" w14:textId="31E62BEF"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6DFEF478" wp14:editId="06B03B78">
            <wp:extent cx="228600"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соглашаются,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14:paraId="618BA531" w14:textId="77777777" w:rsidR="00C67925"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sz w:val="28"/>
          <w:szCs w:val="28"/>
        </w:rPr>
        <w:t xml:space="preserve"> </w:t>
      </w:r>
    </w:p>
    <w:p w14:paraId="46855037" w14:textId="16B60FDF" w:rsidR="00600A6B" w:rsidRPr="00600A6B" w:rsidRDefault="00600A6B" w:rsidP="006C0762">
      <w:pPr>
        <w:spacing w:after="0"/>
        <w:ind w:left="-6" w:right="17"/>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1EEF2E17" wp14:editId="58C7F2E8">
            <wp:extent cx="219544" cy="9144"/>
            <wp:effectExtent l="0" t="0" r="0" b="0"/>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r:embed="rId12"/>
                    <a:stretch>
                      <a:fillRect/>
                    </a:stretch>
                  </pic:blipFill>
                  <pic:spPr>
                    <a:xfrm>
                      <a:off x="0" y="0"/>
                      <a:ext cx="219544" cy="9144"/>
                    </a:xfrm>
                    <a:prstGeom prst="rect">
                      <a:avLst/>
                    </a:prstGeom>
                  </pic:spPr>
                </pic:pic>
              </a:graphicData>
            </a:graphic>
          </wp:inline>
        </w:drawing>
      </w:r>
      <w:r w:rsidRPr="00600A6B">
        <w:rPr>
          <w:rFonts w:ascii="Times New Roman" w:hAnsi="Times New Roman" w:cs="Times New Roman"/>
          <w:sz w:val="28"/>
          <w:szCs w:val="28"/>
        </w:rPr>
        <w:t xml:space="preserve"> в соответствии с Законом РФ «Об образовании», «педагогические работники, обучающиеся обязаны соблюдать локальные акты образовательной организации и </w:t>
      </w:r>
      <w:r w:rsidRPr="00600A6B">
        <w:rPr>
          <w:rFonts w:ascii="Times New Roman" w:hAnsi="Times New Roman" w:cs="Times New Roman"/>
          <w:sz w:val="28"/>
          <w:szCs w:val="28"/>
        </w:rPr>
        <w:lastRenderedPageBreak/>
        <w:t>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
    <w:p w14:paraId="036328DF" w14:textId="77777777" w:rsidR="00600A6B" w:rsidRPr="00600A6B" w:rsidRDefault="00600A6B" w:rsidP="006C0762">
      <w:pPr>
        <w:spacing w:after="0"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Основные положения Хартии основаны на убеждении, что:</w:t>
      </w:r>
    </w:p>
    <w:p w14:paraId="0E23B327" w14:textId="0989BB31" w:rsidR="00600A6B" w:rsidRPr="00600A6B" w:rsidRDefault="00600A6B" w:rsidP="006C0762">
      <w:pPr>
        <w:spacing w:after="0"/>
        <w:ind w:left="24"/>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68F594A1" wp14:editId="4EAE2336">
            <wp:extent cx="21907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образовательный процесс должен строиться на основах взаимного уважения всех участников; </w:t>
      </w:r>
    </w:p>
    <w:p w14:paraId="0A9CA53B" w14:textId="2A54718E" w:rsidR="00600A6B" w:rsidRPr="00600A6B" w:rsidRDefault="00600A6B" w:rsidP="006C0762">
      <w:pPr>
        <w:spacing w:after="0"/>
        <w:ind w:left="24"/>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3053DA34" wp14:editId="4E4E3BAE">
            <wp:extent cx="21907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создание комфортной и безопасной среды для обучающихся и педагогов в образовательном учреждении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14:paraId="72EA492D" w14:textId="3CD0079E" w:rsidR="006C0762" w:rsidRPr="00600A6B" w:rsidRDefault="00600A6B" w:rsidP="006C0762">
      <w:pPr>
        <w:spacing w:after="5" w:line="261" w:lineRule="auto"/>
        <w:ind w:right="14"/>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09BEA439" wp14:editId="71AECE6F">
            <wp:extent cx="216495" cy="9144"/>
            <wp:effectExtent l="0" t="0" r="0" b="0"/>
            <wp:docPr id="25863" name="Picture 25863"/>
            <wp:cNvGraphicFramePr/>
            <a:graphic xmlns:a="http://schemas.openxmlformats.org/drawingml/2006/main">
              <a:graphicData uri="http://schemas.openxmlformats.org/drawingml/2006/picture">
                <pic:pic xmlns:pic="http://schemas.openxmlformats.org/drawingml/2006/picture">
                  <pic:nvPicPr>
                    <pic:cNvPr id="25863" name="Picture 25863"/>
                    <pic:cNvPicPr/>
                  </pic:nvPicPr>
                  <pic:blipFill>
                    <a:blip r:embed="rId15"/>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w:t>
      </w:r>
      <w:r w:rsidR="006C0762">
        <w:rPr>
          <w:rFonts w:ascii="Times New Roman" w:hAnsi="Times New Roman" w:cs="Times New Roman"/>
          <w:sz w:val="28"/>
          <w:szCs w:val="28"/>
        </w:rPr>
        <w:t>.</w:t>
      </w:r>
      <w:r w:rsidR="006C0762" w:rsidRPr="006C0762">
        <w:rPr>
          <w:rFonts w:ascii="Times New Roman" w:hAnsi="Times New Roman" w:cs="Times New Roman"/>
          <w:sz w:val="28"/>
          <w:szCs w:val="28"/>
        </w:rPr>
        <w:t xml:space="preserve"> </w:t>
      </w:r>
      <w:r w:rsidR="006C0762">
        <w:rPr>
          <w:rFonts w:ascii="Times New Roman" w:hAnsi="Times New Roman" w:cs="Times New Roman"/>
          <w:sz w:val="28"/>
          <w:szCs w:val="28"/>
        </w:rPr>
        <w:t xml:space="preserve">                                                                   </w:t>
      </w:r>
      <w:r w:rsidR="006C0762" w:rsidRPr="00600A6B">
        <w:rPr>
          <w:rFonts w:ascii="Times New Roman" w:hAnsi="Times New Roman" w:cs="Times New Roman"/>
          <w:sz w:val="28"/>
          <w:szCs w:val="28"/>
        </w:rPr>
        <w:t>Стороны договорились о нижеследующем:</w:t>
      </w:r>
    </w:p>
    <w:p w14:paraId="210637B7" w14:textId="77777777" w:rsidR="006C0762" w:rsidRPr="00600A6B" w:rsidRDefault="006C0762" w:rsidP="006C0762">
      <w:pPr>
        <w:spacing w:after="323"/>
        <w:ind w:left="576" w:right="12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58752B93" wp14:editId="221580B1">
            <wp:simplePos x="0" y="0"/>
            <wp:positionH relativeFrom="page">
              <wp:posOffset>344563</wp:posOffset>
            </wp:positionH>
            <wp:positionV relativeFrom="page">
              <wp:posOffset>6763512</wp:posOffset>
            </wp:positionV>
            <wp:extent cx="15246" cy="9144"/>
            <wp:effectExtent l="0" t="0" r="0" b="0"/>
            <wp:wrapSquare wrapText="bothSides"/>
            <wp:docPr id="4368" name="Picture 4368"/>
            <wp:cNvGraphicFramePr/>
            <a:graphic xmlns:a="http://schemas.openxmlformats.org/drawingml/2006/main">
              <a:graphicData uri="http://schemas.openxmlformats.org/drawingml/2006/picture">
                <pic:pic xmlns:pic="http://schemas.openxmlformats.org/drawingml/2006/picture">
                  <pic:nvPicPr>
                    <pic:cNvPr id="4368" name="Picture 4368"/>
                    <pic:cNvPicPr/>
                  </pic:nvPicPr>
                  <pic:blipFill>
                    <a:blip r:embed="rId16"/>
                    <a:stretch>
                      <a:fillRect/>
                    </a:stretch>
                  </pic:blipFill>
                  <pic:spPr>
                    <a:xfrm>
                      <a:off x="0" y="0"/>
                      <a:ext cx="15246" cy="9144"/>
                    </a:xfrm>
                    <a:prstGeom prst="rect">
                      <a:avLst/>
                    </a:prstGeom>
                  </pic:spPr>
                </pic:pic>
              </a:graphicData>
            </a:graphic>
          </wp:anchor>
        </w:drawing>
      </w:r>
      <w:r w:rsidRPr="00600A6B">
        <w:rPr>
          <w:rFonts w:ascii="Times New Roman" w:hAnsi="Times New Roman" w:cs="Times New Roman"/>
          <w:noProof/>
          <w:sz w:val="28"/>
          <w:szCs w:val="28"/>
          <w:lang w:eastAsia="ru-RU"/>
        </w:rPr>
        <w:drawing>
          <wp:anchor distT="0" distB="0" distL="114300" distR="114300" simplePos="0" relativeHeight="251660288" behindDoc="0" locked="0" layoutInCell="1" allowOverlap="0" wp14:anchorId="2DF6DB6C" wp14:editId="724C7EE5">
            <wp:simplePos x="0" y="0"/>
            <wp:positionH relativeFrom="page">
              <wp:posOffset>744012</wp:posOffset>
            </wp:positionH>
            <wp:positionV relativeFrom="page">
              <wp:posOffset>5946649</wp:posOffset>
            </wp:positionV>
            <wp:extent cx="12197" cy="3048"/>
            <wp:effectExtent l="0" t="0" r="0" b="0"/>
            <wp:wrapSquare wrapText="bothSides"/>
            <wp:docPr id="4367" name="Picture 4367"/>
            <wp:cNvGraphicFramePr/>
            <a:graphic xmlns:a="http://schemas.openxmlformats.org/drawingml/2006/main">
              <a:graphicData uri="http://schemas.openxmlformats.org/drawingml/2006/picture">
                <pic:pic xmlns:pic="http://schemas.openxmlformats.org/drawingml/2006/picture">
                  <pic:nvPicPr>
                    <pic:cNvPr id="4367" name="Picture 4367"/>
                    <pic:cNvPicPr/>
                  </pic:nvPicPr>
                  <pic:blipFill>
                    <a:blip r:embed="rId17"/>
                    <a:stretch>
                      <a:fillRect/>
                    </a:stretch>
                  </pic:blipFill>
                  <pic:spPr>
                    <a:xfrm>
                      <a:off x="0" y="0"/>
                      <a:ext cx="12197" cy="3048"/>
                    </a:xfrm>
                    <a:prstGeom prst="rect">
                      <a:avLst/>
                    </a:prstGeom>
                  </pic:spPr>
                </pic:pic>
              </a:graphicData>
            </a:graphic>
          </wp:anchor>
        </w:drawing>
      </w:r>
      <w:r w:rsidRPr="00600A6B">
        <w:rPr>
          <w:rFonts w:ascii="Times New Roman" w:hAnsi="Times New Roman" w:cs="Times New Roman"/>
          <w:sz w:val="28"/>
          <w:szCs w:val="28"/>
        </w:rPr>
        <w:t>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w:t>
      </w:r>
    </w:p>
    <w:p w14:paraId="06941E68" w14:textId="77777777" w:rsidR="006C0762" w:rsidRPr="00600A6B" w:rsidRDefault="006C0762" w:rsidP="006C0762">
      <w:pPr>
        <w:pStyle w:val="1"/>
        <w:spacing w:after="208"/>
        <w:ind w:left="403" w:right="0"/>
        <w:jc w:val="both"/>
        <w:rPr>
          <w:sz w:val="28"/>
          <w:szCs w:val="28"/>
        </w:rPr>
      </w:pPr>
      <w:r w:rsidRPr="00600A6B">
        <w:rPr>
          <w:sz w:val="28"/>
          <w:szCs w:val="28"/>
        </w:rPr>
        <w:t>ЦЕЛИ ХАРТИИ</w:t>
      </w:r>
    </w:p>
    <w:p w14:paraId="7B5F34B9" w14:textId="77777777" w:rsidR="006C0762" w:rsidRPr="00600A6B" w:rsidRDefault="006C0762" w:rsidP="006C0762">
      <w:pPr>
        <w:spacing w:after="8" w:line="261" w:lineRule="auto"/>
        <w:ind w:left="14" w:right="120" w:firstLine="283"/>
        <w:jc w:val="both"/>
        <w:rPr>
          <w:rFonts w:ascii="Times New Roman" w:hAnsi="Times New Roman" w:cs="Times New Roman"/>
          <w:sz w:val="28"/>
          <w:szCs w:val="28"/>
        </w:rPr>
      </w:pPr>
      <w:r w:rsidRPr="00600A6B">
        <w:rPr>
          <w:rFonts w:ascii="Times New Roman" w:hAnsi="Times New Roman" w:cs="Times New Roman"/>
          <w:sz w:val="28"/>
          <w:szCs w:val="28"/>
        </w:rPr>
        <w:t>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w:t>
      </w:r>
    </w:p>
    <w:p w14:paraId="0E769F36" w14:textId="77777777" w:rsidR="006C0762" w:rsidRPr="00600A6B" w:rsidRDefault="006C0762" w:rsidP="006C0762">
      <w:pPr>
        <w:spacing w:after="518" w:line="241" w:lineRule="auto"/>
        <w:ind w:left="14" w:firstLine="288"/>
        <w:jc w:val="both"/>
        <w:rPr>
          <w:rFonts w:ascii="Times New Roman" w:hAnsi="Times New Roman" w:cs="Times New Roman"/>
          <w:sz w:val="28"/>
          <w:szCs w:val="28"/>
        </w:rPr>
      </w:pPr>
      <w:r w:rsidRPr="00600A6B">
        <w:rPr>
          <w:rFonts w:ascii="Times New Roman" w:hAnsi="Times New Roman" w:cs="Times New Roman"/>
          <w:sz w:val="28"/>
          <w:szCs w:val="28"/>
        </w:rPr>
        <w:t>Настоящая Хартия устанавливает правила поведения, права и обязанности образовательной организации, ее руководителя, работников, учащихся, родителей и иных законных представителей учащихся при взаимном общении (как внутри Образовательного учреждений, так и за ее пределами, включая общение в сети Интернет).</w:t>
      </w:r>
    </w:p>
    <w:p w14:paraId="77C693C9" w14:textId="77777777" w:rsidR="006C0762" w:rsidRPr="00600A6B" w:rsidRDefault="006C0762" w:rsidP="006C0762">
      <w:pPr>
        <w:pStyle w:val="2"/>
        <w:spacing w:after="288"/>
        <w:ind w:left="33"/>
        <w:jc w:val="both"/>
        <w:rPr>
          <w:sz w:val="28"/>
          <w:szCs w:val="28"/>
        </w:rPr>
      </w:pPr>
      <w:r w:rsidRPr="00600A6B">
        <w:rPr>
          <w:sz w:val="28"/>
          <w:szCs w:val="28"/>
        </w:rPr>
        <w:t>ОСНОВНЫЕ ТЕРМИНЫ И ОПРЕДЕЛЕНИЯ</w:t>
      </w:r>
    </w:p>
    <w:p w14:paraId="18207691" w14:textId="77777777" w:rsidR="006C0762" w:rsidRPr="00600A6B" w:rsidRDefault="006C0762" w:rsidP="006C0762">
      <w:pPr>
        <w:spacing w:after="277"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2.1 Травля (буллинг)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w:t>
      </w:r>
    </w:p>
    <w:p w14:paraId="3071458F" w14:textId="77777777" w:rsidR="006C0762" w:rsidRPr="00600A6B" w:rsidRDefault="006C0762" w:rsidP="006C0762">
      <w:pPr>
        <w:spacing w:after="61" w:line="261" w:lineRule="auto"/>
        <w:ind w:left="451" w:right="14"/>
        <w:jc w:val="both"/>
        <w:rPr>
          <w:rFonts w:ascii="Times New Roman" w:hAnsi="Times New Roman" w:cs="Times New Roman"/>
          <w:sz w:val="28"/>
          <w:szCs w:val="28"/>
        </w:rPr>
      </w:pPr>
      <w:r w:rsidRPr="00600A6B">
        <w:rPr>
          <w:rFonts w:ascii="Times New Roman" w:hAnsi="Times New Roman" w:cs="Times New Roman"/>
          <w:sz w:val="28"/>
          <w:szCs w:val="28"/>
        </w:rPr>
        <w:t>Видами травли(буллинга) признаются:</w:t>
      </w:r>
    </w:p>
    <w:p w14:paraId="04865139" w14:textId="77777777" w:rsidR="006C0762" w:rsidRPr="00600A6B" w:rsidRDefault="006C0762" w:rsidP="006C0762">
      <w:pPr>
        <w:spacing w:after="55"/>
        <w:ind w:left="24"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7BAD0E06" wp14:editId="38FFFFAE">
            <wp:extent cx="21907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Бойкот (отказ группы лиц разговаривать, отвечать на вопросы, замечать, иным образом взаимодействовать с жертвой травли);</w:t>
      </w:r>
    </w:p>
    <w:p w14:paraId="2FE6BC1E" w14:textId="77777777" w:rsidR="006C0762" w:rsidRPr="00600A6B" w:rsidRDefault="006C0762" w:rsidP="006C0762">
      <w:pPr>
        <w:spacing w:after="55"/>
        <w:ind w:left="24"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500087A8" wp14:editId="3F6122E1">
            <wp:extent cx="210397" cy="9144"/>
            <wp:effectExtent l="0" t="0" r="0" b="0"/>
            <wp:docPr id="4370" name="Picture 4370"/>
            <wp:cNvGraphicFramePr/>
            <a:graphic xmlns:a="http://schemas.openxmlformats.org/drawingml/2006/main">
              <a:graphicData uri="http://schemas.openxmlformats.org/drawingml/2006/picture">
                <pic:pic xmlns:pic="http://schemas.openxmlformats.org/drawingml/2006/picture">
                  <pic:nvPicPr>
                    <pic:cNvPr id="4370" name="Picture 4370"/>
                    <pic:cNvPicPr/>
                  </pic:nvPicPr>
                  <pic:blipFill>
                    <a:blip r:embed="rId19"/>
                    <a:stretch>
                      <a:fillRect/>
                    </a:stretch>
                  </pic:blipFill>
                  <pic:spPr>
                    <a:xfrm>
                      <a:off x="0" y="0"/>
                      <a:ext cx="210397" cy="9144"/>
                    </a:xfrm>
                    <a:prstGeom prst="rect">
                      <a:avLst/>
                    </a:prstGeom>
                  </pic:spPr>
                </pic:pic>
              </a:graphicData>
            </a:graphic>
          </wp:inline>
        </w:drawing>
      </w:r>
      <w:r w:rsidRPr="00600A6B">
        <w:rPr>
          <w:rFonts w:ascii="Times New Roman" w:hAnsi="Times New Roman" w:cs="Times New Roman"/>
          <w:sz w:val="28"/>
          <w:szCs w:val="28"/>
        </w:rPr>
        <w:t xml:space="preserve"> Исключение из группы;</w:t>
      </w:r>
    </w:p>
    <w:p w14:paraId="41CB9E85" w14:textId="77777777" w:rsidR="006C0762" w:rsidRPr="00600A6B" w:rsidRDefault="006C0762" w:rsidP="006C0762">
      <w:pPr>
        <w:spacing w:after="0"/>
        <w:ind w:right="101"/>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0C83EC54" wp14:editId="3C0E1D25">
            <wp:extent cx="216495" cy="9144"/>
            <wp:effectExtent l="0" t="0" r="0" b="0"/>
            <wp:docPr id="4371" name="Picture 4371"/>
            <wp:cNvGraphicFramePr/>
            <a:graphic xmlns:a="http://schemas.openxmlformats.org/drawingml/2006/main">
              <a:graphicData uri="http://schemas.openxmlformats.org/drawingml/2006/picture">
                <pic:pic xmlns:pic="http://schemas.openxmlformats.org/drawingml/2006/picture">
                  <pic:nvPicPr>
                    <pic:cNvPr id="4371" name="Picture 4371"/>
                    <pic:cNvPicPr/>
                  </pic:nvPicPr>
                  <pic:blipFill>
                    <a:blip r:embed="rId20"/>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 xml:space="preserve"> Обращение группы к жертве травли (буллинга) с использованием оскорбительных прозвищ;</w:t>
      </w:r>
    </w:p>
    <w:p w14:paraId="3B8D2311" w14:textId="77777777" w:rsidR="006C0762" w:rsidRPr="00600A6B" w:rsidRDefault="006C0762" w:rsidP="006C0762">
      <w:pPr>
        <w:spacing w:after="58"/>
        <w:ind w:left="567" w:right="129" w:hanging="567"/>
        <w:jc w:val="both"/>
        <w:rPr>
          <w:rFonts w:ascii="Times New Roman" w:hAnsi="Times New Roman" w:cs="Times New Roman"/>
          <w:sz w:val="28"/>
          <w:szCs w:val="28"/>
        </w:rPr>
      </w:pPr>
      <w:r w:rsidRPr="00600A6B">
        <w:rPr>
          <w:rFonts w:ascii="Times New Roman" w:hAnsi="Times New Roman" w:cs="Times New Roman"/>
          <w:noProof/>
          <w:sz w:val="28"/>
          <w:szCs w:val="28"/>
          <w:lang w:eastAsia="ru-RU"/>
        </w:rPr>
        <w:lastRenderedPageBreak/>
        <w:drawing>
          <wp:inline distT="0" distB="0" distL="0" distR="0" wp14:anchorId="0480EAFD" wp14:editId="60C39784">
            <wp:extent cx="216495" cy="9144"/>
            <wp:effectExtent l="0" t="0" r="0" b="0"/>
            <wp:docPr id="25867" name="Picture 25867"/>
            <wp:cNvGraphicFramePr/>
            <a:graphic xmlns:a="http://schemas.openxmlformats.org/drawingml/2006/main">
              <a:graphicData uri="http://schemas.openxmlformats.org/drawingml/2006/picture">
                <pic:pic xmlns:pic="http://schemas.openxmlformats.org/drawingml/2006/picture">
                  <pic:nvPicPr>
                    <pic:cNvPr id="25867" name="Picture 25867"/>
                    <pic:cNvPicPr/>
                  </pic:nvPicPr>
                  <pic:blipFill>
                    <a:blip r:embed="rId21"/>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14:paraId="30871958" w14:textId="77777777" w:rsidR="006C0762" w:rsidRPr="00600A6B" w:rsidRDefault="006C0762" w:rsidP="006C0762">
      <w:pPr>
        <w:spacing w:after="5"/>
        <w:ind w:left="571" w:right="129" w:hanging="576"/>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4A989837" wp14:editId="5B145A15">
            <wp:extent cx="219544" cy="6096"/>
            <wp:effectExtent l="0" t="0" r="0" b="0"/>
            <wp:docPr id="6577" name="Picture 6577"/>
            <wp:cNvGraphicFramePr/>
            <a:graphic xmlns:a="http://schemas.openxmlformats.org/drawingml/2006/main">
              <a:graphicData uri="http://schemas.openxmlformats.org/drawingml/2006/picture">
                <pic:pic xmlns:pic="http://schemas.openxmlformats.org/drawingml/2006/picture">
                  <pic:nvPicPr>
                    <pic:cNvPr id="6577" name="Picture 6577"/>
                    <pic:cNvPicPr/>
                  </pic:nvPicPr>
                  <pic:blipFill>
                    <a:blip r:embed="rId22"/>
                    <a:stretch>
                      <a:fillRect/>
                    </a:stretch>
                  </pic:blipFill>
                  <pic:spPr>
                    <a:xfrm>
                      <a:off x="0" y="0"/>
                      <a:ext cx="219544" cy="6096"/>
                    </a:xfrm>
                    <a:prstGeom prst="rect">
                      <a:avLst/>
                    </a:prstGeom>
                  </pic:spPr>
                </pic:pic>
              </a:graphicData>
            </a:graphic>
          </wp:inline>
        </w:drawing>
      </w:r>
      <w:r w:rsidRPr="00600A6B">
        <w:rPr>
          <w:rFonts w:ascii="Times New Roman" w:hAnsi="Times New Roman" w:cs="Times New Roman"/>
          <w:sz w:val="28"/>
          <w:szCs w:val="28"/>
        </w:rPr>
        <w:t xml:space="preserve"> Публичное обсуждение физических или интеллектуальных особенностей и недостатков жертвы травли;</w:t>
      </w:r>
    </w:p>
    <w:p w14:paraId="49E41A76" w14:textId="77777777" w:rsidR="006C0762" w:rsidRPr="00600A6B" w:rsidRDefault="006C0762" w:rsidP="006C0762">
      <w:pPr>
        <w:spacing w:after="44"/>
        <w:ind w:left="557" w:right="43" w:hanging="567"/>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36D0CB3F" wp14:editId="0311EDC8">
            <wp:extent cx="213446" cy="9144"/>
            <wp:effectExtent l="0" t="0" r="0" b="0"/>
            <wp:docPr id="25869" name="Picture 25869"/>
            <wp:cNvGraphicFramePr/>
            <a:graphic xmlns:a="http://schemas.openxmlformats.org/drawingml/2006/main">
              <a:graphicData uri="http://schemas.openxmlformats.org/drawingml/2006/picture">
                <pic:pic xmlns:pic="http://schemas.openxmlformats.org/drawingml/2006/picture">
                  <pic:nvPicPr>
                    <pic:cNvPr id="25869" name="Picture 25869"/>
                    <pic:cNvPicPr/>
                  </pic:nvPicPr>
                  <pic:blipFill>
                    <a:blip r:embed="rId23"/>
                    <a:stretch>
                      <a:fillRect/>
                    </a:stretch>
                  </pic:blipFill>
                  <pic:spPr>
                    <a:xfrm>
                      <a:off x="0" y="0"/>
                      <a:ext cx="213446" cy="9144"/>
                    </a:xfrm>
                    <a:prstGeom prst="rect">
                      <a:avLst/>
                    </a:prstGeom>
                  </pic:spPr>
                </pic:pic>
              </a:graphicData>
            </a:graphic>
          </wp:inline>
        </w:drawing>
      </w:r>
      <w:r w:rsidRPr="00600A6B">
        <w:rPr>
          <w:rFonts w:ascii="Times New Roman" w:hAnsi="Times New Roman" w:cs="Times New Roman"/>
          <w:sz w:val="28"/>
          <w:szCs w:val="28"/>
        </w:rPr>
        <w:t>Кибербуллинг (травля с использованием глобальной сети Интернет), распространение о жертве травли неблагоприятной (порочащей) информации (сведений);</w:t>
      </w:r>
    </w:p>
    <w:p w14:paraId="4ED8045F" w14:textId="77777777" w:rsidR="006C0762" w:rsidRPr="00600A6B" w:rsidRDefault="006C0762" w:rsidP="006C0762">
      <w:pPr>
        <w:spacing w:after="229" w:line="261" w:lineRule="auto"/>
        <w:ind w:left="14" w:right="14"/>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61DBC67B" wp14:editId="475A38B3">
            <wp:extent cx="213446" cy="9144"/>
            <wp:effectExtent l="0" t="0" r="0" b="0"/>
            <wp:docPr id="25871" name="Picture 25871"/>
            <wp:cNvGraphicFramePr/>
            <a:graphic xmlns:a="http://schemas.openxmlformats.org/drawingml/2006/main">
              <a:graphicData uri="http://schemas.openxmlformats.org/drawingml/2006/picture">
                <pic:pic xmlns:pic="http://schemas.openxmlformats.org/drawingml/2006/picture">
                  <pic:nvPicPr>
                    <pic:cNvPr id="25871" name="Picture 25871"/>
                    <pic:cNvPicPr/>
                  </pic:nvPicPr>
                  <pic:blipFill>
                    <a:blip r:embed="rId24"/>
                    <a:stretch>
                      <a:fillRect/>
                    </a:stretch>
                  </pic:blipFill>
                  <pic:spPr>
                    <a:xfrm>
                      <a:off x="0" y="0"/>
                      <a:ext cx="213446" cy="9144"/>
                    </a:xfrm>
                    <a:prstGeom prst="rect">
                      <a:avLst/>
                    </a:prstGeom>
                  </pic:spPr>
                </pic:pic>
              </a:graphicData>
            </a:graphic>
          </wp:inline>
        </w:drawing>
      </w:r>
      <w:r w:rsidRPr="00600A6B">
        <w:rPr>
          <w:rFonts w:ascii="Times New Roman" w:hAnsi="Times New Roman" w:cs="Times New Roman"/>
          <w:sz w:val="28"/>
          <w:szCs w:val="28"/>
        </w:rPr>
        <w:t xml:space="preserve"> Любые формы систематического насилия группы лиц по отношению к жертве травли.</w:t>
      </w:r>
    </w:p>
    <w:p w14:paraId="502C92BE" w14:textId="77777777" w:rsidR="006C0762" w:rsidRPr="00600A6B" w:rsidRDefault="006C0762" w:rsidP="006C0762">
      <w:pPr>
        <w:spacing w:after="76"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2.2 Сторонами травли являются:</w:t>
      </w:r>
    </w:p>
    <w:p w14:paraId="590661E2" w14:textId="77777777" w:rsidR="006C0762" w:rsidRPr="00600A6B" w:rsidRDefault="006C0762" w:rsidP="006C0762">
      <w:pPr>
        <w:spacing w:after="59"/>
        <w:ind w:left="552" w:right="129" w:hanging="274"/>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6B3DF79A" wp14:editId="4350C136">
            <wp:extent cx="48788" cy="33528"/>
            <wp:effectExtent l="0" t="0" r="0" b="0"/>
            <wp:docPr id="6583" name="Picture 6583"/>
            <wp:cNvGraphicFramePr/>
            <a:graphic xmlns:a="http://schemas.openxmlformats.org/drawingml/2006/main">
              <a:graphicData uri="http://schemas.openxmlformats.org/drawingml/2006/picture">
                <pic:pic xmlns:pic="http://schemas.openxmlformats.org/drawingml/2006/picture">
                  <pic:nvPicPr>
                    <pic:cNvPr id="6583" name="Picture 6583"/>
                    <pic:cNvPicPr/>
                  </pic:nvPicPr>
                  <pic:blipFill>
                    <a:blip r:embed="rId25"/>
                    <a:stretch>
                      <a:fillRect/>
                    </a:stretch>
                  </pic:blipFill>
                  <pic:spPr>
                    <a:xfrm>
                      <a:off x="0" y="0"/>
                      <a:ext cx="48788" cy="33528"/>
                    </a:xfrm>
                    <a:prstGeom prst="rect">
                      <a:avLst/>
                    </a:prstGeom>
                  </pic:spPr>
                </pic:pic>
              </a:graphicData>
            </a:graphic>
          </wp:inline>
        </w:drawing>
      </w:r>
      <w:r w:rsidRPr="00600A6B">
        <w:rPr>
          <w:rFonts w:ascii="Times New Roman" w:hAnsi="Times New Roman" w:cs="Times New Roman"/>
          <w:sz w:val="28"/>
          <w:szCs w:val="28"/>
        </w:rPr>
        <w:t xml:space="preserve"> зачинщик травли (буллинга)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любой участник образовательного процесса, а также сотрудник образовательного учреждения и один или несколько родственников обучающегося;</w:t>
      </w:r>
    </w:p>
    <w:p w14:paraId="64E5F34A" w14:textId="77777777" w:rsidR="006C0762" w:rsidRPr="00600A6B" w:rsidRDefault="006C0762" w:rsidP="006C0762">
      <w:pPr>
        <w:spacing w:after="28"/>
        <w:ind w:left="547" w:right="43" w:hanging="26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0C110E9C" wp14:editId="056A2FEC">
            <wp:extent cx="48788" cy="33528"/>
            <wp:effectExtent l="0" t="0" r="0" b="0"/>
            <wp:docPr id="6584" name="Picture 6584"/>
            <wp:cNvGraphicFramePr/>
            <a:graphic xmlns:a="http://schemas.openxmlformats.org/drawingml/2006/main">
              <a:graphicData uri="http://schemas.openxmlformats.org/drawingml/2006/picture">
                <pic:pic xmlns:pic="http://schemas.openxmlformats.org/drawingml/2006/picture">
                  <pic:nvPicPr>
                    <pic:cNvPr id="6584" name="Picture 6584"/>
                    <pic:cNvPicPr/>
                  </pic:nvPicPr>
                  <pic:blipFill>
                    <a:blip r:embed="rId26"/>
                    <a:stretch>
                      <a:fillRect/>
                    </a:stretch>
                  </pic:blipFill>
                  <pic:spPr>
                    <a:xfrm>
                      <a:off x="0" y="0"/>
                      <a:ext cx="48788" cy="33528"/>
                    </a:xfrm>
                    <a:prstGeom prst="rect">
                      <a:avLst/>
                    </a:prstGeom>
                  </pic:spPr>
                </pic:pic>
              </a:graphicData>
            </a:graphic>
          </wp:inline>
        </w:drawing>
      </w:r>
      <w:r w:rsidRPr="00600A6B">
        <w:rPr>
          <w:rFonts w:ascii="Times New Roman" w:hAnsi="Times New Roman" w:cs="Times New Roman"/>
          <w:sz w:val="28"/>
          <w:szCs w:val="28"/>
        </w:rPr>
        <w:t xml:space="preserve"> Организация травли (буллинга) — объединение группы с призывами осуществлять в отношении одного или нескольких лиц недружественные и агрессивные действия, имеющие признаки травли (буллинга), в соответствии с настоящей Хартией.</w:t>
      </w:r>
    </w:p>
    <w:p w14:paraId="64B35611" w14:textId="77777777" w:rsidR="006C0762" w:rsidRPr="00600A6B" w:rsidRDefault="006C0762" w:rsidP="006C0762">
      <w:pPr>
        <w:spacing w:after="19"/>
        <w:ind w:left="278"/>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55BD1B84" wp14:editId="52D58C4A">
            <wp:extent cx="48788" cy="33529"/>
            <wp:effectExtent l="0" t="0" r="0" b="0"/>
            <wp:docPr id="6585" name="Picture 6585"/>
            <wp:cNvGraphicFramePr/>
            <a:graphic xmlns:a="http://schemas.openxmlformats.org/drawingml/2006/main">
              <a:graphicData uri="http://schemas.openxmlformats.org/drawingml/2006/picture">
                <pic:pic xmlns:pic="http://schemas.openxmlformats.org/drawingml/2006/picture">
                  <pic:nvPicPr>
                    <pic:cNvPr id="6585" name="Picture 6585"/>
                    <pic:cNvPicPr/>
                  </pic:nvPicPr>
                  <pic:blipFill>
                    <a:blip r:embed="rId27"/>
                    <a:stretch>
                      <a:fillRect/>
                    </a:stretch>
                  </pic:blipFill>
                  <pic:spPr>
                    <a:xfrm>
                      <a:off x="0" y="0"/>
                      <a:ext cx="48788" cy="33529"/>
                    </a:xfrm>
                    <a:prstGeom prst="rect">
                      <a:avLst/>
                    </a:prstGeom>
                  </pic:spPr>
                </pic:pic>
              </a:graphicData>
            </a:graphic>
          </wp:inline>
        </w:drawing>
      </w:r>
      <w:r w:rsidRPr="00600A6B">
        <w:rPr>
          <w:rFonts w:ascii="Times New Roman" w:hAnsi="Times New Roman" w:cs="Times New Roman"/>
          <w:sz w:val="28"/>
          <w:szCs w:val="28"/>
        </w:rPr>
        <w:t xml:space="preserve"> жертва травли (буллинга) — лицо, в отношении которого осуществляется травля;</w:t>
      </w:r>
    </w:p>
    <w:p w14:paraId="4EF9B180" w14:textId="77777777" w:rsidR="006C0762" w:rsidRPr="00600A6B" w:rsidRDefault="006C0762" w:rsidP="006C0762">
      <w:pPr>
        <w:spacing w:after="548"/>
        <w:ind w:left="278" w:right="129"/>
        <w:jc w:val="both"/>
        <w:rPr>
          <w:rFonts w:ascii="Times New Roman" w:hAnsi="Times New Roman" w:cs="Times New Roman"/>
          <w:sz w:val="28"/>
          <w:szCs w:val="28"/>
        </w:rPr>
      </w:pPr>
      <w:r w:rsidRPr="00600A6B">
        <w:rPr>
          <w:rFonts w:ascii="Times New Roman" w:hAnsi="Times New Roman" w:cs="Times New Roman"/>
          <w:sz w:val="28"/>
          <w:szCs w:val="28"/>
        </w:rPr>
        <w:t xml:space="preserve">• участник травли (буллинга) — лицо, которое по предложению зачинщика травли присоединилось к травле; </w:t>
      </w:r>
      <w:r w:rsidRPr="00600A6B">
        <w:rPr>
          <w:rFonts w:ascii="Times New Roman" w:hAnsi="Times New Roman" w:cs="Times New Roman"/>
          <w:noProof/>
          <w:sz w:val="28"/>
          <w:szCs w:val="28"/>
          <w:lang w:eastAsia="ru-RU"/>
        </w:rPr>
        <w:drawing>
          <wp:inline distT="0" distB="0" distL="0" distR="0" wp14:anchorId="6573DDF4" wp14:editId="2916C923">
            <wp:extent cx="45738" cy="36576"/>
            <wp:effectExtent l="0" t="0" r="0" b="0"/>
            <wp:docPr id="6586" name="Picture 6586"/>
            <wp:cNvGraphicFramePr/>
            <a:graphic xmlns:a="http://schemas.openxmlformats.org/drawingml/2006/main">
              <a:graphicData uri="http://schemas.openxmlformats.org/drawingml/2006/picture">
                <pic:pic xmlns:pic="http://schemas.openxmlformats.org/drawingml/2006/picture">
                  <pic:nvPicPr>
                    <pic:cNvPr id="6586" name="Picture 6586"/>
                    <pic:cNvPicPr/>
                  </pic:nvPicPr>
                  <pic:blipFill>
                    <a:blip r:embed="rId28"/>
                    <a:stretch>
                      <a:fillRect/>
                    </a:stretch>
                  </pic:blipFill>
                  <pic:spPr>
                    <a:xfrm>
                      <a:off x="0" y="0"/>
                      <a:ext cx="45738" cy="36576"/>
                    </a:xfrm>
                    <a:prstGeom prst="rect">
                      <a:avLst/>
                    </a:prstGeom>
                  </pic:spPr>
                </pic:pic>
              </a:graphicData>
            </a:graphic>
          </wp:inline>
        </w:drawing>
      </w:r>
      <w:r w:rsidRPr="00600A6B">
        <w:rPr>
          <w:rFonts w:ascii="Times New Roman" w:hAnsi="Times New Roman" w:cs="Times New Roman"/>
          <w:sz w:val="28"/>
          <w:szCs w:val="28"/>
        </w:rPr>
        <w:t xml:space="preserve"> свидетель травли участник образовательного процесса, сотрудник образовательного учреждения, родитель (законный представитель) учащегося, которому стало известно об эпизодах травли.</w:t>
      </w:r>
    </w:p>
    <w:p w14:paraId="5C1B67D8" w14:textId="77777777" w:rsidR="006C0762" w:rsidRPr="00600A6B" w:rsidRDefault="006C0762" w:rsidP="006C0762">
      <w:pPr>
        <w:spacing w:after="73"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2. 3 Участниками образовательного процесса являются:</w:t>
      </w:r>
    </w:p>
    <w:p w14:paraId="226BBC56" w14:textId="77777777" w:rsidR="006C0762" w:rsidRPr="00600A6B" w:rsidRDefault="006C0762" w:rsidP="006C0762">
      <w:pPr>
        <w:spacing w:after="6"/>
        <w:ind w:left="278"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6A2F01FA" wp14:editId="286BD1DA">
            <wp:extent cx="47625" cy="381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600A6B">
        <w:rPr>
          <w:rFonts w:ascii="Times New Roman" w:hAnsi="Times New Roman" w:cs="Times New Roman"/>
          <w:sz w:val="28"/>
          <w:szCs w:val="28"/>
        </w:rPr>
        <w:t xml:space="preserve"> сотрудник образовательного учреждения лицо, выполняющее трудовую функцию на территории образовательного учреждения; </w:t>
      </w:r>
    </w:p>
    <w:p w14:paraId="1A24F42E" w14:textId="77777777" w:rsidR="006C0762" w:rsidRPr="00600A6B" w:rsidRDefault="006C0762" w:rsidP="006C0762">
      <w:pPr>
        <w:spacing w:after="6"/>
        <w:ind w:left="278"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4B5E5F9A" wp14:editId="7E8674C1">
            <wp:extent cx="47625" cy="381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600A6B">
        <w:rPr>
          <w:rFonts w:ascii="Times New Roman" w:hAnsi="Times New Roman" w:cs="Times New Roman"/>
          <w:sz w:val="28"/>
          <w:szCs w:val="28"/>
        </w:rPr>
        <w:t xml:space="preserve"> директор образовательного учреждения - сотрудник образовательного учреждения, осуществляющий руководство им;</w:t>
      </w:r>
    </w:p>
    <w:p w14:paraId="16B84063" w14:textId="77777777" w:rsidR="006C0762" w:rsidRPr="00600A6B" w:rsidRDefault="006C0762" w:rsidP="006C0762">
      <w:pPr>
        <w:spacing w:after="6"/>
        <w:ind w:left="278"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 xml:space="preserve"> администрация образовательного учреждения — сотрудники образовательного учреждения, на которых, в соответствии с внутренними документами образовательного учреждения, возложены руководящие функции;</w:t>
      </w:r>
    </w:p>
    <w:p w14:paraId="358AC7DE" w14:textId="77777777" w:rsidR="006C0762" w:rsidRPr="00600A6B" w:rsidRDefault="006C0762" w:rsidP="006C0762">
      <w:pPr>
        <w:spacing w:after="13"/>
        <w:ind w:left="278" w:right="129"/>
        <w:jc w:val="both"/>
        <w:rPr>
          <w:rFonts w:ascii="Times New Roman" w:hAnsi="Times New Roman" w:cs="Times New Roman"/>
          <w:sz w:val="28"/>
          <w:szCs w:val="28"/>
        </w:rPr>
      </w:pPr>
      <w:r w:rsidRPr="00600A6B">
        <w:rPr>
          <w:rFonts w:ascii="Times New Roman" w:hAnsi="Times New Roman" w:cs="Times New Roman"/>
          <w:sz w:val="28"/>
          <w:szCs w:val="28"/>
        </w:rPr>
        <w:t>• педагогический работник (учитель) - физическое лицо, которое состоит в трудовых, служебных отношениях с образовательным учреждением и выполняет обязанности по обучению, воспитанию обучающихся и (или) организации образовательной деятельности;</w:t>
      </w:r>
    </w:p>
    <w:p w14:paraId="28226871" w14:textId="77777777" w:rsidR="006C0762" w:rsidRPr="00600A6B" w:rsidRDefault="006C0762" w:rsidP="006C0762">
      <w:pPr>
        <w:spacing w:after="13"/>
        <w:ind w:left="278"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0739F9D7" wp14:editId="56326BF8">
            <wp:extent cx="48788" cy="33529"/>
            <wp:effectExtent l="0" t="0" r="0" b="0"/>
            <wp:docPr id="6590" name="Picture 6590"/>
            <wp:cNvGraphicFramePr/>
            <a:graphic xmlns:a="http://schemas.openxmlformats.org/drawingml/2006/main">
              <a:graphicData uri="http://schemas.openxmlformats.org/drawingml/2006/picture">
                <pic:pic xmlns:pic="http://schemas.openxmlformats.org/drawingml/2006/picture">
                  <pic:nvPicPr>
                    <pic:cNvPr id="6590" name="Picture 6590"/>
                    <pic:cNvPicPr/>
                  </pic:nvPicPr>
                  <pic:blipFill>
                    <a:blip r:embed="rId31"/>
                    <a:stretch>
                      <a:fillRect/>
                    </a:stretch>
                  </pic:blipFill>
                  <pic:spPr>
                    <a:xfrm>
                      <a:off x="0" y="0"/>
                      <a:ext cx="48788" cy="33529"/>
                    </a:xfrm>
                    <a:prstGeom prst="rect">
                      <a:avLst/>
                    </a:prstGeom>
                  </pic:spPr>
                </pic:pic>
              </a:graphicData>
            </a:graphic>
          </wp:inline>
        </w:drawing>
      </w:r>
      <w:r w:rsidRPr="00600A6B">
        <w:rPr>
          <w:rFonts w:ascii="Times New Roman" w:hAnsi="Times New Roman" w:cs="Times New Roman"/>
          <w:sz w:val="28"/>
          <w:szCs w:val="28"/>
        </w:rPr>
        <w:t xml:space="preserve"> обучающийся - несовершеннолетний, осваивающий образовательную программу в образовательном учреждении, являющимся стороной настоящей Хартии;</w:t>
      </w:r>
    </w:p>
    <w:p w14:paraId="4B0D73E4" w14:textId="77777777" w:rsidR="006C0762" w:rsidRPr="00600A6B" w:rsidRDefault="006C0762" w:rsidP="006C0762">
      <w:pPr>
        <w:spacing w:after="13"/>
        <w:ind w:left="278" w:right="129"/>
        <w:jc w:val="both"/>
        <w:rPr>
          <w:rFonts w:ascii="Times New Roman" w:hAnsi="Times New Roman" w:cs="Times New Roman"/>
          <w:sz w:val="28"/>
          <w:szCs w:val="28"/>
        </w:rPr>
      </w:pPr>
      <w:r w:rsidRPr="00600A6B">
        <w:rPr>
          <w:rFonts w:ascii="Times New Roman" w:hAnsi="Times New Roman" w:cs="Times New Roman"/>
          <w:sz w:val="28"/>
          <w:szCs w:val="28"/>
        </w:rPr>
        <w:lastRenderedPageBreak/>
        <w:t xml:space="preserve"> </w:t>
      </w:r>
      <w:r w:rsidRPr="00600A6B">
        <w:rPr>
          <w:rFonts w:ascii="Times New Roman" w:hAnsi="Times New Roman" w:cs="Times New Roman"/>
          <w:noProof/>
          <w:sz w:val="28"/>
          <w:szCs w:val="28"/>
          <w:lang w:eastAsia="ru-RU"/>
        </w:rPr>
        <w:drawing>
          <wp:inline distT="0" distB="0" distL="0" distR="0" wp14:anchorId="6764F224" wp14:editId="26AA423F">
            <wp:extent cx="48788" cy="33528"/>
            <wp:effectExtent l="0" t="0" r="0" b="0"/>
            <wp:docPr id="6591" name="Picture 6591"/>
            <wp:cNvGraphicFramePr/>
            <a:graphic xmlns:a="http://schemas.openxmlformats.org/drawingml/2006/main">
              <a:graphicData uri="http://schemas.openxmlformats.org/drawingml/2006/picture">
                <pic:pic xmlns:pic="http://schemas.openxmlformats.org/drawingml/2006/picture">
                  <pic:nvPicPr>
                    <pic:cNvPr id="6591" name="Picture 6591"/>
                    <pic:cNvPicPr/>
                  </pic:nvPicPr>
                  <pic:blipFill>
                    <a:blip r:embed="rId32"/>
                    <a:stretch>
                      <a:fillRect/>
                    </a:stretch>
                  </pic:blipFill>
                  <pic:spPr>
                    <a:xfrm>
                      <a:off x="0" y="0"/>
                      <a:ext cx="48788" cy="33528"/>
                    </a:xfrm>
                    <a:prstGeom prst="rect">
                      <a:avLst/>
                    </a:prstGeom>
                  </pic:spPr>
                </pic:pic>
              </a:graphicData>
            </a:graphic>
          </wp:inline>
        </w:drawing>
      </w:r>
      <w:r w:rsidRPr="00600A6B">
        <w:rPr>
          <w:rFonts w:ascii="Times New Roman" w:hAnsi="Times New Roman" w:cs="Times New Roman"/>
          <w:sz w:val="28"/>
          <w:szCs w:val="28"/>
        </w:rPr>
        <w:t xml:space="preserve"> законный представитель обучающего — родитель, попечитель, опекун учащегося, являющийся его законным представителем в соответствии с законодательством РФ.</w:t>
      </w:r>
    </w:p>
    <w:p w14:paraId="5E23DE8C" w14:textId="77777777" w:rsidR="006C0762" w:rsidRPr="00600A6B" w:rsidRDefault="006C0762" w:rsidP="006C0762">
      <w:pPr>
        <w:spacing w:after="313"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Обучающиеся, их родители (или иные законные представители), сотрудники образовательного учреждения могут являться любой из сторон травли.</w:t>
      </w:r>
    </w:p>
    <w:p w14:paraId="211D9034" w14:textId="77777777" w:rsidR="006C0762" w:rsidRPr="00600A6B" w:rsidRDefault="006C0762" w:rsidP="006C0762">
      <w:pPr>
        <w:spacing w:after="277"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2. 4 Внутренний нормативный акт о травле принятый в соответствии с уставом образовательного учреждения, в рамках полномочий единоличного органа управления, нормативный документ, обязывающий всех участников образовательного процесса и сотрудников образовательного учреждения соблюдать настоящую Хартию, и устанавливающий дисциплинарные меры ответственности учеников и сотрудников образовательного учреждения за нарушение положений Хартии.</w:t>
      </w:r>
    </w:p>
    <w:p w14:paraId="0631F196" w14:textId="77777777" w:rsidR="006C0762" w:rsidRPr="00600A6B" w:rsidRDefault="006C0762" w:rsidP="006C0762">
      <w:pPr>
        <w:pStyle w:val="2"/>
        <w:spacing w:after="317"/>
        <w:ind w:left="33"/>
        <w:jc w:val="both"/>
        <w:rPr>
          <w:sz w:val="28"/>
          <w:szCs w:val="28"/>
        </w:rPr>
      </w:pPr>
      <w:r w:rsidRPr="00600A6B">
        <w:rPr>
          <w:sz w:val="28"/>
          <w:szCs w:val="28"/>
        </w:rPr>
        <w:t>ОБЯЗАННОСТИ ПЕДОГИЧЕСКИХ РАБОТНИКОВ И ДРУГИХ СОТРУДНИКОВ</w:t>
      </w:r>
      <w:r w:rsidRPr="00027A56">
        <w:rPr>
          <w:sz w:val="28"/>
          <w:szCs w:val="28"/>
        </w:rPr>
        <w:t xml:space="preserve"> </w:t>
      </w:r>
      <w:r w:rsidRPr="00600A6B">
        <w:rPr>
          <w:sz w:val="28"/>
          <w:szCs w:val="28"/>
        </w:rPr>
        <w:t>ОБРАЗОВАТЕЛЬНОГО УЧРЕЖДЕНИЯ</w:t>
      </w:r>
    </w:p>
    <w:p w14:paraId="450DC10A" w14:textId="77777777" w:rsidR="006C0762" w:rsidRPr="00600A6B" w:rsidRDefault="006C0762" w:rsidP="006C0762">
      <w:pPr>
        <w:spacing w:after="52" w:line="261" w:lineRule="auto"/>
        <w:ind w:left="365" w:right="14" w:hanging="351"/>
        <w:jc w:val="both"/>
        <w:rPr>
          <w:rFonts w:ascii="Times New Roman" w:hAnsi="Times New Roman" w:cs="Times New Roman"/>
          <w:sz w:val="28"/>
          <w:szCs w:val="28"/>
        </w:rPr>
      </w:pPr>
      <w:r w:rsidRPr="00600A6B">
        <w:rPr>
          <w:rFonts w:ascii="Times New Roman" w:hAnsi="Times New Roman" w:cs="Times New Roman"/>
          <w:sz w:val="28"/>
          <w:szCs w:val="28"/>
        </w:rPr>
        <w:t>З. 1 При взаимодействии с учащимися образовательного учреждения педагог, а также другие сотрудники образовательного учреждения в образовательном учреждении не должны:</w:t>
      </w:r>
    </w:p>
    <w:p w14:paraId="3BB3634A"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6CBC2554" wp14:editId="08F0FB6F">
            <wp:extent cx="21907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допускать оскорбительные высказывания в отношении любого учащегося или его родственников;</w:t>
      </w:r>
    </w:p>
    <w:p w14:paraId="6BF4F2BC"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1FEA84CD" wp14:editId="02F57E26">
            <wp:extent cx="216495" cy="9144"/>
            <wp:effectExtent l="0" t="0" r="0" b="0"/>
            <wp:docPr id="25877" name="Picture 25877"/>
            <wp:cNvGraphicFramePr/>
            <a:graphic xmlns:a="http://schemas.openxmlformats.org/drawingml/2006/main">
              <a:graphicData uri="http://schemas.openxmlformats.org/drawingml/2006/picture">
                <pic:pic xmlns:pic="http://schemas.openxmlformats.org/drawingml/2006/picture">
                  <pic:nvPicPr>
                    <pic:cNvPr id="25877" name="Picture 25877"/>
                    <pic:cNvPicPr/>
                  </pic:nvPicPr>
                  <pic:blipFill>
                    <a:blip r:embed="rId34"/>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допускать какие бы то ни было меры физического воздействия в отношении любого учащегося;</w:t>
      </w:r>
    </w:p>
    <w:p w14:paraId="2F1102DF"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1EF52AD5" wp14:editId="3E78FB9B">
            <wp:extent cx="216495" cy="9144"/>
            <wp:effectExtent l="0" t="0" r="0" b="0"/>
            <wp:docPr id="9281" name="Picture 9281"/>
            <wp:cNvGraphicFramePr/>
            <a:graphic xmlns:a="http://schemas.openxmlformats.org/drawingml/2006/main">
              <a:graphicData uri="http://schemas.openxmlformats.org/drawingml/2006/picture">
                <pic:pic xmlns:pic="http://schemas.openxmlformats.org/drawingml/2006/picture">
                  <pic:nvPicPr>
                    <pic:cNvPr id="9281" name="Picture 9281"/>
                    <pic:cNvPicPr/>
                  </pic:nvPicPr>
                  <pic:blipFill>
                    <a:blip r:embed="rId35"/>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 xml:space="preserve"> проявлять в отношении любого учащегося дискриминацию по религиозным, национальным, расовым, гендерным, существенным или иным основаниям;</w:t>
      </w:r>
    </w:p>
    <w:p w14:paraId="3AA7E021"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42594C10" wp14:editId="76C7EB15">
            <wp:extent cx="216495" cy="9144"/>
            <wp:effectExtent l="0" t="0" r="0" b="0"/>
            <wp:docPr id="9282" name="Picture 9282"/>
            <wp:cNvGraphicFramePr/>
            <a:graphic xmlns:a="http://schemas.openxmlformats.org/drawingml/2006/main">
              <a:graphicData uri="http://schemas.openxmlformats.org/drawingml/2006/picture">
                <pic:pic xmlns:pic="http://schemas.openxmlformats.org/drawingml/2006/picture">
                  <pic:nvPicPr>
                    <pic:cNvPr id="9282" name="Picture 9282"/>
                    <pic:cNvPicPr/>
                  </pic:nvPicPr>
                  <pic:blipFill>
                    <a:blip r:embed="rId36"/>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 xml:space="preserve"> призывать учащихся к бойкоту одного или нескольких учащихся, или к иным действиям, подпадающим под понятие травли, изложенное в настоящей Хартии;</w:t>
      </w:r>
    </w:p>
    <w:p w14:paraId="554E37E4"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6E928CB2" wp14:editId="072C837A">
            <wp:extent cx="219544" cy="6097"/>
            <wp:effectExtent l="0" t="0" r="0" b="0"/>
            <wp:docPr id="9283" name="Picture 9283"/>
            <wp:cNvGraphicFramePr/>
            <a:graphic xmlns:a="http://schemas.openxmlformats.org/drawingml/2006/main">
              <a:graphicData uri="http://schemas.openxmlformats.org/drawingml/2006/picture">
                <pic:pic xmlns:pic="http://schemas.openxmlformats.org/drawingml/2006/picture">
                  <pic:nvPicPr>
                    <pic:cNvPr id="9283" name="Picture 9283"/>
                    <pic:cNvPicPr/>
                  </pic:nvPicPr>
                  <pic:blipFill>
                    <a:blip r:embed="rId37"/>
                    <a:stretch>
                      <a:fillRect/>
                    </a:stretch>
                  </pic:blipFill>
                  <pic:spPr>
                    <a:xfrm>
                      <a:off x="0" y="0"/>
                      <a:ext cx="219544" cy="6097"/>
                    </a:xfrm>
                    <a:prstGeom prst="rect">
                      <a:avLst/>
                    </a:prstGeom>
                  </pic:spPr>
                </pic:pic>
              </a:graphicData>
            </a:graphic>
          </wp:inline>
        </w:drawing>
      </w:r>
      <w:r w:rsidRPr="00600A6B">
        <w:rPr>
          <w:rFonts w:ascii="Times New Roman" w:hAnsi="Times New Roman" w:cs="Times New Roman"/>
          <w:sz w:val="28"/>
          <w:szCs w:val="28"/>
        </w:rPr>
        <w:t xml:space="preserve"> чрезмерно критиковать и комментировать личностные особенности учащихся, их межличностные отношения и чувства в присутствии других учащихся; </w:t>
      </w:r>
    </w:p>
    <w:p w14:paraId="34C300DE"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давать прозвища и клички учащимся; </w:t>
      </w:r>
    </w:p>
    <w:p w14:paraId="380512B9"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подчеркивать разницу между учащимися в интеллектуальном, социальном или любом другом аспекте;</w:t>
      </w:r>
    </w:p>
    <w:p w14:paraId="35AC2763"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 xml:space="preserve"> применять меры наказания к учащимся в присутствии других учащихся; </w:t>
      </w:r>
    </w:p>
    <w:p w14:paraId="286FD530"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пренебрежительно относиться к отдельным учащимся; </w:t>
      </w:r>
    </w:p>
    <w:p w14:paraId="65524C35"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культивировать тоталитарный стиль жесткого иерархического взаимодействия; </w:t>
      </w:r>
    </w:p>
    <w:p w14:paraId="214268D2"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игнорировать оскорбления в отношении себя;</w:t>
      </w:r>
    </w:p>
    <w:p w14:paraId="0BBBF26B"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поддерживать или признавать нормой ситуацию травли;</w:t>
      </w:r>
    </w:p>
    <w:p w14:paraId="444FBA34" w14:textId="77777777" w:rsidR="006C0762" w:rsidRPr="00600A6B" w:rsidRDefault="006C0762" w:rsidP="006C0762">
      <w:pPr>
        <w:spacing w:after="0" w:line="240" w:lineRule="auto"/>
        <w:ind w:left="-11"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rPr>
        <w:t xml:space="preserve">- </w:t>
      </w:r>
      <w:r w:rsidRPr="00600A6B">
        <w:rPr>
          <w:rFonts w:ascii="Times New Roman" w:hAnsi="Times New Roman" w:cs="Times New Roman"/>
          <w:sz w:val="28"/>
          <w:szCs w:val="28"/>
        </w:rPr>
        <w:t>совершать иные действия, оскорбляющие и унижающие участников учебного процесса, признанных таковыми в соответствии с настоящей Хартией.</w:t>
      </w:r>
    </w:p>
    <w:p w14:paraId="41A733BC" w14:textId="77777777" w:rsidR="006C0762" w:rsidRDefault="006C0762" w:rsidP="006C0762">
      <w:pPr>
        <w:jc w:val="both"/>
        <w:rPr>
          <w:rFonts w:ascii="Times New Roman" w:hAnsi="Times New Roman" w:cs="Times New Roman"/>
          <w:sz w:val="28"/>
          <w:szCs w:val="28"/>
        </w:rPr>
      </w:pPr>
    </w:p>
    <w:p w14:paraId="46787AC7" w14:textId="77777777" w:rsidR="006C0762" w:rsidRPr="00600A6B" w:rsidRDefault="006C0762" w:rsidP="006C0762">
      <w:pPr>
        <w:spacing w:after="307" w:line="261" w:lineRule="auto"/>
        <w:ind w:right="115"/>
        <w:jc w:val="both"/>
        <w:rPr>
          <w:rFonts w:ascii="Times New Roman" w:hAnsi="Times New Roman" w:cs="Times New Roman"/>
          <w:sz w:val="28"/>
          <w:szCs w:val="28"/>
        </w:rPr>
      </w:pPr>
      <w:r w:rsidRPr="00600A6B">
        <w:rPr>
          <w:rFonts w:ascii="Times New Roman" w:hAnsi="Times New Roman" w:cs="Times New Roman"/>
          <w:sz w:val="28"/>
          <w:szCs w:val="28"/>
        </w:rPr>
        <w:t xml:space="preserve">3.2. При обнаружении признаков школьной травли между учащимися, сотрудники образовательного учреждения обязаны предпринять всё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w:t>
      </w:r>
      <w:r w:rsidRPr="00600A6B">
        <w:rPr>
          <w:rFonts w:ascii="Times New Roman" w:hAnsi="Times New Roman" w:cs="Times New Roman"/>
          <w:sz w:val="28"/>
          <w:szCs w:val="28"/>
        </w:rPr>
        <w:lastRenderedPageBreak/>
        <w:t>сообщить директору образовательного учреждения о ставших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14:paraId="170B0913" w14:textId="77777777" w:rsidR="006C0762" w:rsidRPr="00600A6B" w:rsidRDefault="006C0762" w:rsidP="006C0762">
      <w:pPr>
        <w:spacing w:after="313" w:line="261" w:lineRule="auto"/>
        <w:ind w:left="14" w:right="120"/>
        <w:jc w:val="both"/>
        <w:rPr>
          <w:rFonts w:ascii="Times New Roman" w:hAnsi="Times New Roman" w:cs="Times New Roman"/>
          <w:sz w:val="28"/>
          <w:szCs w:val="28"/>
        </w:rPr>
      </w:pPr>
      <w:r w:rsidRPr="00600A6B">
        <w:rPr>
          <w:rFonts w:ascii="Times New Roman" w:hAnsi="Times New Roman" w:cs="Times New Roman"/>
          <w:sz w:val="28"/>
          <w:szCs w:val="28"/>
        </w:rPr>
        <w:t>3.3. При обнаружении признаков травли, зачинщиком которой является сотрудник образовательного учреждения, другой сотрудник образовательного учреждения обязан незамедлительно сообщить директору образовательного учреждения о ставших ему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образовательного учреждения.</w:t>
      </w:r>
    </w:p>
    <w:p w14:paraId="1D67DD25" w14:textId="77777777" w:rsidR="006C0762" w:rsidRPr="00600A6B" w:rsidRDefault="006C0762" w:rsidP="006C0762">
      <w:pPr>
        <w:spacing w:after="341" w:line="261" w:lineRule="auto"/>
        <w:ind w:left="14" w:right="14"/>
        <w:jc w:val="both"/>
        <w:rPr>
          <w:rFonts w:ascii="Times New Roman" w:hAnsi="Times New Roman" w:cs="Times New Roman"/>
          <w:sz w:val="28"/>
          <w:szCs w:val="28"/>
        </w:rPr>
      </w:pPr>
      <w:r w:rsidRPr="00600A6B">
        <w:rPr>
          <w:rFonts w:ascii="Times New Roman" w:hAnsi="Times New Roman" w:cs="Times New Roman"/>
          <w:sz w:val="28"/>
          <w:szCs w:val="28"/>
        </w:rPr>
        <w:t>3.4.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14:paraId="4F7A7FDE" w14:textId="13C104AE" w:rsidR="006C0762" w:rsidRDefault="006C0762" w:rsidP="006C0762">
      <w:pPr>
        <w:spacing w:after="277" w:line="261" w:lineRule="auto"/>
        <w:ind w:left="14" w:right="130"/>
        <w:jc w:val="both"/>
        <w:rPr>
          <w:rFonts w:ascii="Times New Roman" w:hAnsi="Times New Roman" w:cs="Times New Roman"/>
          <w:sz w:val="28"/>
          <w:szCs w:val="28"/>
        </w:rPr>
      </w:pPr>
      <w:r w:rsidRPr="00600A6B">
        <w:rPr>
          <w:rFonts w:ascii="Times New Roman" w:hAnsi="Times New Roman" w:cs="Times New Roman"/>
          <w:sz w:val="28"/>
          <w:szCs w:val="28"/>
        </w:rPr>
        <w:t>3.5. Сотрудник Образовательного учреждения обязан сохранять анонимность учащегося, сообщившего о ставших ему известными фактах школьной травли, если просьба сохранить анонимность была озвучена.</w:t>
      </w:r>
    </w:p>
    <w:p w14:paraId="29884A55" w14:textId="77777777" w:rsidR="006C0762" w:rsidRPr="00600A6B" w:rsidRDefault="006C0762" w:rsidP="006C0762">
      <w:pPr>
        <w:pStyle w:val="2"/>
        <w:ind w:left="2185"/>
        <w:jc w:val="both"/>
        <w:rPr>
          <w:sz w:val="28"/>
          <w:szCs w:val="28"/>
        </w:rPr>
      </w:pPr>
      <w:r w:rsidRPr="00600A6B">
        <w:rPr>
          <w:sz w:val="28"/>
          <w:szCs w:val="28"/>
        </w:rPr>
        <w:t>ПРАВА И ОБЯЗАННОСТИ УЧАЩИХСЯ</w:t>
      </w:r>
    </w:p>
    <w:p w14:paraId="6C985AD2"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sz w:val="28"/>
          <w:szCs w:val="28"/>
        </w:rPr>
        <w:t>4.1. Любой учащийся в образовательном учреждении имеет право на:</w:t>
      </w:r>
    </w:p>
    <w:p w14:paraId="2BE1101E"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51BC87B5" wp14:editId="48AF00EC">
            <wp:extent cx="219545" cy="9144"/>
            <wp:effectExtent l="0" t="0" r="0" b="0"/>
            <wp:docPr id="1" name="Picture 11703"/>
            <wp:cNvGraphicFramePr/>
            <a:graphic xmlns:a="http://schemas.openxmlformats.org/drawingml/2006/main">
              <a:graphicData uri="http://schemas.openxmlformats.org/drawingml/2006/picture">
                <pic:pic xmlns:pic="http://schemas.openxmlformats.org/drawingml/2006/picture">
                  <pic:nvPicPr>
                    <pic:cNvPr id="11703" name="Picture 11703"/>
                    <pic:cNvPicPr/>
                  </pic:nvPicPr>
                  <pic:blipFill>
                    <a:blip r:embed="rId38"/>
                    <a:stretch>
                      <a:fillRect/>
                    </a:stretch>
                  </pic:blipFill>
                  <pic:spPr>
                    <a:xfrm>
                      <a:off x="0" y="0"/>
                      <a:ext cx="219545" cy="9144"/>
                    </a:xfrm>
                    <a:prstGeom prst="rect">
                      <a:avLst/>
                    </a:prstGeom>
                  </pic:spPr>
                </pic:pic>
              </a:graphicData>
            </a:graphic>
          </wp:inline>
        </w:drawing>
      </w:r>
      <w:r w:rsidRPr="00600A6B">
        <w:rPr>
          <w:rFonts w:ascii="Times New Roman" w:hAnsi="Times New Roman" w:cs="Times New Roman"/>
          <w:sz w:val="28"/>
          <w:szCs w:val="28"/>
        </w:rPr>
        <w:t xml:space="preserve"> уважение его чести и достоинства каждым; </w:t>
      </w:r>
    </w:p>
    <w:p w14:paraId="7434230A"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7CC33339" wp14:editId="67911B93">
            <wp:extent cx="21907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образование, направленное на полное развитие человеческой личности; </w:t>
      </w:r>
      <w:r w:rsidRPr="00600A6B">
        <w:rPr>
          <w:rFonts w:ascii="Times New Roman" w:hAnsi="Times New Roman" w:cs="Times New Roman"/>
          <w:noProof/>
          <w:sz w:val="28"/>
          <w:szCs w:val="28"/>
          <w:lang w:eastAsia="ru-RU"/>
        </w:rPr>
        <w:drawing>
          <wp:inline distT="0" distB="0" distL="0" distR="0" wp14:anchorId="44DBB8A2" wp14:editId="3C46FDB6">
            <wp:extent cx="225643" cy="9144"/>
            <wp:effectExtent l="0" t="0" r="0" b="0"/>
            <wp:docPr id="27" name="Picture 11705"/>
            <wp:cNvGraphicFramePr/>
            <a:graphic xmlns:a="http://schemas.openxmlformats.org/drawingml/2006/main">
              <a:graphicData uri="http://schemas.openxmlformats.org/drawingml/2006/picture">
                <pic:pic xmlns:pic="http://schemas.openxmlformats.org/drawingml/2006/picture">
                  <pic:nvPicPr>
                    <pic:cNvPr id="11705" name="Picture 11705"/>
                    <pic:cNvPicPr/>
                  </pic:nvPicPr>
                  <pic:blipFill>
                    <a:blip r:embed="rId40"/>
                    <a:stretch>
                      <a:fillRect/>
                    </a:stretch>
                  </pic:blipFill>
                  <pic:spPr>
                    <a:xfrm>
                      <a:off x="0" y="0"/>
                      <a:ext cx="225643" cy="9144"/>
                    </a:xfrm>
                    <a:prstGeom prst="rect">
                      <a:avLst/>
                    </a:prstGeom>
                  </pic:spPr>
                </pic:pic>
              </a:graphicData>
            </a:graphic>
          </wp:inline>
        </w:drawing>
      </w:r>
      <w:r w:rsidRPr="00600A6B">
        <w:rPr>
          <w:rFonts w:ascii="Times New Roman" w:hAnsi="Times New Roman" w:cs="Times New Roman"/>
          <w:sz w:val="28"/>
          <w:szCs w:val="28"/>
        </w:rPr>
        <w:t xml:space="preserve"> защиту от травли, организованную как другими учащимися, так и сотрудниками образовательных учреждений;</w:t>
      </w:r>
    </w:p>
    <w:p w14:paraId="0F31362A"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0A800750" wp14:editId="6CA53385">
            <wp:extent cx="219545" cy="9144"/>
            <wp:effectExtent l="0" t="0" r="0" b="0"/>
            <wp:docPr id="28" name="Picture 25889"/>
            <wp:cNvGraphicFramePr/>
            <a:graphic xmlns:a="http://schemas.openxmlformats.org/drawingml/2006/main">
              <a:graphicData uri="http://schemas.openxmlformats.org/drawingml/2006/picture">
                <pic:pic xmlns:pic="http://schemas.openxmlformats.org/drawingml/2006/picture">
                  <pic:nvPicPr>
                    <pic:cNvPr id="25889" name="Picture 25889"/>
                    <pic:cNvPicPr/>
                  </pic:nvPicPr>
                  <pic:blipFill>
                    <a:blip r:embed="rId41"/>
                    <a:stretch>
                      <a:fillRect/>
                    </a:stretch>
                  </pic:blipFill>
                  <pic:spPr>
                    <a:xfrm>
                      <a:off x="0" y="0"/>
                      <a:ext cx="219545" cy="9144"/>
                    </a:xfrm>
                    <a:prstGeom prst="rect">
                      <a:avLst/>
                    </a:prstGeom>
                  </pic:spPr>
                </pic:pic>
              </a:graphicData>
            </a:graphic>
          </wp:inline>
        </w:drawing>
      </w:r>
      <w:r w:rsidRPr="00600A6B">
        <w:rPr>
          <w:rFonts w:ascii="Times New Roman" w:hAnsi="Times New Roman" w:cs="Times New Roman"/>
          <w:sz w:val="28"/>
          <w:szCs w:val="28"/>
        </w:rPr>
        <w:t xml:space="preserve">обращение педагогическому работнику и (или) директору Образовательного учреждения с целью защиты от школьной травли; </w:t>
      </w:r>
    </w:p>
    <w:p w14:paraId="6DF7A2BA"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18B65CA5" wp14:editId="270CEC00">
            <wp:extent cx="228600"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требование от сотрудников Образовательного учреждения принятия незамедлительных мер по пресечению школьной травли, на кого бы она ни была направлена; </w:t>
      </w:r>
    </w:p>
    <w:p w14:paraId="502A9F9F"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35C68F79" wp14:editId="1D7AD5C6">
            <wp:extent cx="228600"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сохранение анонимности его обращения к сотруднику Образовательного учреждения по поводу школьной травли, если такое условие было им озвучено; </w:t>
      </w:r>
    </w:p>
    <w:p w14:paraId="0E3A7FE4" w14:textId="77777777" w:rsidR="006C0762" w:rsidRPr="00600A6B" w:rsidRDefault="006C0762" w:rsidP="006C0762">
      <w:pPr>
        <w:ind w:left="101" w:right="12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0C67C4FB" wp14:editId="03FC7F91">
            <wp:extent cx="219544" cy="6096"/>
            <wp:effectExtent l="0" t="0" r="0" b="0"/>
            <wp:docPr id="31" name="Picture 25891"/>
            <wp:cNvGraphicFramePr/>
            <a:graphic xmlns:a="http://schemas.openxmlformats.org/drawingml/2006/main">
              <a:graphicData uri="http://schemas.openxmlformats.org/drawingml/2006/picture">
                <pic:pic xmlns:pic="http://schemas.openxmlformats.org/drawingml/2006/picture">
                  <pic:nvPicPr>
                    <pic:cNvPr id="25891" name="Picture 25891"/>
                    <pic:cNvPicPr/>
                  </pic:nvPicPr>
                  <pic:blipFill>
                    <a:blip r:embed="rId44"/>
                    <a:stretch>
                      <a:fillRect/>
                    </a:stretch>
                  </pic:blipFill>
                  <pic:spPr>
                    <a:xfrm>
                      <a:off x="0" y="0"/>
                      <a:ext cx="219544" cy="6096"/>
                    </a:xfrm>
                    <a:prstGeom prst="rect">
                      <a:avLst/>
                    </a:prstGeom>
                  </pic:spPr>
                </pic:pic>
              </a:graphicData>
            </a:graphic>
          </wp:inline>
        </w:drawing>
      </w:r>
      <w:r w:rsidRPr="00600A6B">
        <w:rPr>
          <w:rFonts w:ascii="Times New Roman" w:hAnsi="Times New Roman" w:cs="Times New Roman"/>
          <w:sz w:val="28"/>
          <w:szCs w:val="28"/>
        </w:rPr>
        <w:t>защиту от неблагоприятных последствий, связанных с его обращением к любому сотруднику Образовательного учреждения по поводу школьной травли.</w:t>
      </w:r>
    </w:p>
    <w:p w14:paraId="7548FB3B"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08B6A1DD" wp14:editId="616C5A00">
            <wp:simplePos x="0" y="0"/>
            <wp:positionH relativeFrom="page">
              <wp:posOffset>289677</wp:posOffset>
            </wp:positionH>
            <wp:positionV relativeFrom="page">
              <wp:posOffset>9467088</wp:posOffset>
            </wp:positionV>
            <wp:extent cx="12197" cy="9144"/>
            <wp:effectExtent l="0" t="0" r="0" b="0"/>
            <wp:wrapSquare wrapText="bothSides"/>
            <wp:docPr id="32" name="Picture 11743"/>
            <wp:cNvGraphicFramePr/>
            <a:graphic xmlns:a="http://schemas.openxmlformats.org/drawingml/2006/main">
              <a:graphicData uri="http://schemas.openxmlformats.org/drawingml/2006/picture">
                <pic:pic xmlns:pic="http://schemas.openxmlformats.org/drawingml/2006/picture">
                  <pic:nvPicPr>
                    <pic:cNvPr id="11743" name="Picture 11743"/>
                    <pic:cNvPicPr/>
                  </pic:nvPicPr>
                  <pic:blipFill>
                    <a:blip r:embed="rId45"/>
                    <a:stretch>
                      <a:fillRect/>
                    </a:stretch>
                  </pic:blipFill>
                  <pic:spPr>
                    <a:xfrm>
                      <a:off x="0" y="0"/>
                      <a:ext cx="12197" cy="9144"/>
                    </a:xfrm>
                    <a:prstGeom prst="rect">
                      <a:avLst/>
                    </a:prstGeom>
                  </pic:spPr>
                </pic:pic>
              </a:graphicData>
            </a:graphic>
          </wp:anchor>
        </w:drawing>
      </w:r>
      <w:r w:rsidRPr="00600A6B">
        <w:rPr>
          <w:rFonts w:ascii="Times New Roman" w:hAnsi="Times New Roman" w:cs="Times New Roman"/>
          <w:sz w:val="28"/>
          <w:szCs w:val="28"/>
        </w:rPr>
        <w:t xml:space="preserve">4.2. При взаимодействии с другими участниками учебного процесса учащийся не должен: </w:t>
      </w:r>
    </w:p>
    <w:p w14:paraId="0BDB097D"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14C58D1E" wp14:editId="79C36693">
            <wp:extent cx="228600"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представителей(родителей) учащихся);</w:t>
      </w:r>
    </w:p>
    <w:p w14:paraId="6D07A80B"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sz w:val="28"/>
          <w:szCs w:val="28"/>
        </w:rPr>
        <w:lastRenderedPageBreak/>
        <w:t xml:space="preserve"> </w:t>
      </w:r>
      <w:r w:rsidRPr="00600A6B">
        <w:rPr>
          <w:rFonts w:ascii="Times New Roman" w:hAnsi="Times New Roman" w:cs="Times New Roman"/>
          <w:noProof/>
          <w:sz w:val="28"/>
          <w:szCs w:val="28"/>
          <w:lang w:eastAsia="ru-RU"/>
        </w:rPr>
        <w:drawing>
          <wp:inline distT="0" distB="0" distL="0" distR="0" wp14:anchorId="58431BD3" wp14:editId="218F4266">
            <wp:extent cx="222594" cy="9144"/>
            <wp:effectExtent l="0" t="0" r="0" b="0"/>
            <wp:docPr id="34" name="Picture 11722"/>
            <wp:cNvGraphicFramePr/>
            <a:graphic xmlns:a="http://schemas.openxmlformats.org/drawingml/2006/main">
              <a:graphicData uri="http://schemas.openxmlformats.org/drawingml/2006/picture">
                <pic:pic xmlns:pic="http://schemas.openxmlformats.org/drawingml/2006/picture">
                  <pic:nvPicPr>
                    <pic:cNvPr id="11722" name="Picture 11722"/>
                    <pic:cNvPicPr/>
                  </pic:nvPicPr>
                  <pic:blipFill>
                    <a:blip r:embed="rId47"/>
                    <a:stretch>
                      <a:fillRect/>
                    </a:stretch>
                  </pic:blipFill>
                  <pic:spPr>
                    <a:xfrm>
                      <a:off x="0" y="0"/>
                      <a:ext cx="222594" cy="9144"/>
                    </a:xfrm>
                    <a:prstGeom prst="rect">
                      <a:avLst/>
                    </a:prstGeom>
                  </pic:spPr>
                </pic:pic>
              </a:graphicData>
            </a:graphic>
          </wp:inline>
        </w:drawing>
      </w:r>
      <w:r w:rsidRPr="00600A6B">
        <w:rPr>
          <w:rFonts w:ascii="Times New Roman" w:hAnsi="Times New Roman" w:cs="Times New Roman"/>
          <w:sz w:val="28"/>
          <w:szCs w:val="28"/>
        </w:rPr>
        <w:t xml:space="preserve"> 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14:paraId="59C6B192"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0FF3073E" wp14:editId="7969943C">
            <wp:extent cx="222594" cy="9144"/>
            <wp:effectExtent l="0" t="0" r="0" b="0"/>
            <wp:docPr id="35" name="Picture 25895"/>
            <wp:cNvGraphicFramePr/>
            <a:graphic xmlns:a="http://schemas.openxmlformats.org/drawingml/2006/main">
              <a:graphicData uri="http://schemas.openxmlformats.org/drawingml/2006/picture">
                <pic:pic xmlns:pic="http://schemas.openxmlformats.org/drawingml/2006/picture">
                  <pic:nvPicPr>
                    <pic:cNvPr id="25895" name="Picture 25895"/>
                    <pic:cNvPicPr/>
                  </pic:nvPicPr>
                  <pic:blipFill>
                    <a:blip r:embed="rId48"/>
                    <a:stretch>
                      <a:fillRect/>
                    </a:stretch>
                  </pic:blipFill>
                  <pic:spPr>
                    <a:xfrm>
                      <a:off x="0" y="0"/>
                      <a:ext cx="222594" cy="9144"/>
                    </a:xfrm>
                    <a:prstGeom prst="rect">
                      <a:avLst/>
                    </a:prstGeom>
                  </pic:spPr>
                </pic:pic>
              </a:graphicData>
            </a:graphic>
          </wp:inline>
        </w:drawing>
      </w:r>
      <w:r w:rsidRPr="00600A6B">
        <w:rPr>
          <w:rFonts w:ascii="Times New Roman" w:hAnsi="Times New Roman" w:cs="Times New Roman"/>
          <w:sz w:val="28"/>
          <w:szCs w:val="28"/>
        </w:rPr>
        <w:t xml:space="preserve">применять физическое насилие; </w:t>
      </w:r>
    </w:p>
    <w:p w14:paraId="36970661"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6268C345" wp14:editId="68182979">
            <wp:extent cx="21907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инициировать обращение к участнику учебного процесса с использованием прозвищ, носящих оскорбительный (негативный) характер; </w:t>
      </w:r>
      <w:r w:rsidRPr="00600A6B">
        <w:rPr>
          <w:rFonts w:ascii="Times New Roman" w:hAnsi="Times New Roman" w:cs="Times New Roman"/>
          <w:noProof/>
          <w:sz w:val="28"/>
          <w:szCs w:val="28"/>
          <w:lang w:eastAsia="ru-RU"/>
        </w:rPr>
        <w:drawing>
          <wp:inline distT="0" distB="0" distL="0" distR="0" wp14:anchorId="01FBE705" wp14:editId="37DA590C">
            <wp:extent cx="219544" cy="6096"/>
            <wp:effectExtent l="0" t="0" r="0" b="0"/>
            <wp:docPr id="37" name="Picture 11730"/>
            <wp:cNvGraphicFramePr/>
            <a:graphic xmlns:a="http://schemas.openxmlformats.org/drawingml/2006/main">
              <a:graphicData uri="http://schemas.openxmlformats.org/drawingml/2006/picture">
                <pic:pic xmlns:pic="http://schemas.openxmlformats.org/drawingml/2006/picture">
                  <pic:nvPicPr>
                    <pic:cNvPr id="11730" name="Picture 11730"/>
                    <pic:cNvPicPr/>
                  </pic:nvPicPr>
                  <pic:blipFill>
                    <a:blip r:embed="rId50"/>
                    <a:stretch>
                      <a:fillRect/>
                    </a:stretch>
                  </pic:blipFill>
                  <pic:spPr>
                    <a:xfrm>
                      <a:off x="0" y="0"/>
                      <a:ext cx="219544" cy="6096"/>
                    </a:xfrm>
                    <a:prstGeom prst="rect">
                      <a:avLst/>
                    </a:prstGeom>
                  </pic:spPr>
                </pic:pic>
              </a:graphicData>
            </a:graphic>
          </wp:inline>
        </w:drawing>
      </w:r>
      <w:r w:rsidRPr="00600A6B">
        <w:rPr>
          <w:rFonts w:ascii="Times New Roman" w:hAnsi="Times New Roman" w:cs="Times New Roman"/>
          <w:sz w:val="28"/>
          <w:szCs w:val="28"/>
        </w:rPr>
        <w:t xml:space="preserve"> повреждать и уничтожать чужое имущество; </w:t>
      </w:r>
    </w:p>
    <w:p w14:paraId="5ADC96FF"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4E96FDF9" wp14:editId="119A176C">
            <wp:extent cx="219075" cy="9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организовывать коллективное игнорирование (бойкотирование) одного или нескольких участников учебного процесса; </w:t>
      </w:r>
    </w:p>
    <w:p w14:paraId="5B9993B8"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5F81352B" wp14:editId="7AE18F87">
            <wp:extent cx="228600"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присоединяться к травле, организованной другим учащимся или сотрудником образовательного учреждения; </w:t>
      </w:r>
    </w:p>
    <w:p w14:paraId="2DC4E6F1"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3A4C373D" wp14:editId="18EFE91E">
            <wp:extent cx="21907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формировать группы, единственной целью которых является организация травли в отношении другого участника учебного процесса; </w:t>
      </w:r>
    </w:p>
    <w:p w14:paraId="75DC7102"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46CEE217" wp14:editId="09C45D0F">
            <wp:extent cx="21907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призывать других учащихся к действиям, подпадающим под понятие школьной травли, изложенное в настоящей Хартии, в отношении одного или нескольких учащихся, сотрудников Образовательного учреждения;</w:t>
      </w:r>
    </w:p>
    <w:p w14:paraId="24E8422E" w14:textId="77777777" w:rsidR="006C0762" w:rsidRPr="00600A6B" w:rsidRDefault="006C0762" w:rsidP="006C0762">
      <w:pPr>
        <w:spacing w:after="0"/>
        <w:ind w:left="108" w:right="130"/>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4D32AD9D" wp14:editId="2C3B3D79">
            <wp:extent cx="216495" cy="9144"/>
            <wp:effectExtent l="0" t="0" r="0" b="0"/>
            <wp:docPr id="42" name="Picture 11742"/>
            <wp:cNvGraphicFramePr/>
            <a:graphic xmlns:a="http://schemas.openxmlformats.org/drawingml/2006/main">
              <a:graphicData uri="http://schemas.openxmlformats.org/drawingml/2006/picture">
                <pic:pic xmlns:pic="http://schemas.openxmlformats.org/drawingml/2006/picture">
                  <pic:nvPicPr>
                    <pic:cNvPr id="11742" name="Picture 11742"/>
                    <pic:cNvPicPr/>
                  </pic:nvPicPr>
                  <pic:blipFill>
                    <a:blip r:embed="rId55"/>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 xml:space="preserve"> совершать иные действия, подпадающие под понятие школьной травли, изложенное в настоящей Хартии, в отношении одного или нескольких учащихся, сотрудников образовательного учреждения</w:t>
      </w:r>
    </w:p>
    <w:p w14:paraId="7D3F9A47" w14:textId="77777777" w:rsidR="006C0762" w:rsidRPr="00600A6B" w:rsidRDefault="006C0762" w:rsidP="006C0762">
      <w:pPr>
        <w:spacing w:after="277" w:line="261" w:lineRule="auto"/>
        <w:ind w:left="139" w:right="14"/>
        <w:jc w:val="both"/>
        <w:rPr>
          <w:rFonts w:ascii="Times New Roman" w:hAnsi="Times New Roman" w:cs="Times New Roman"/>
          <w:sz w:val="28"/>
          <w:szCs w:val="28"/>
        </w:rPr>
      </w:pPr>
      <w:r w:rsidRPr="00600A6B">
        <w:rPr>
          <w:rFonts w:ascii="Times New Roman" w:hAnsi="Times New Roman" w:cs="Times New Roman"/>
          <w:sz w:val="28"/>
          <w:szCs w:val="28"/>
        </w:rPr>
        <w:t>4.3. Учащийся вправе сообщить о случаях школьной травли любому сотруднику образовательного учреждения,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со статьей З настоящей Хартии.</w:t>
      </w:r>
    </w:p>
    <w:p w14:paraId="0C0E7F25" w14:textId="77777777" w:rsidR="006C0762" w:rsidRPr="00600A6B" w:rsidRDefault="006C0762" w:rsidP="006C0762">
      <w:pPr>
        <w:pStyle w:val="3"/>
        <w:jc w:val="both"/>
        <w:rPr>
          <w:sz w:val="28"/>
          <w:szCs w:val="28"/>
        </w:rPr>
      </w:pPr>
      <w:r w:rsidRPr="00600A6B">
        <w:rPr>
          <w:sz w:val="28"/>
          <w:szCs w:val="28"/>
        </w:rPr>
        <w:t>ОБЯЗАННОСТИ ДИРЕКТОРА И АДМИНИСТРАЦИИ ОБРАЗОВАТЕЛЬНОГ</w:t>
      </w:r>
      <w:r w:rsidRPr="00027A56">
        <w:rPr>
          <w:sz w:val="28"/>
          <w:szCs w:val="28"/>
        </w:rPr>
        <w:t xml:space="preserve">О </w:t>
      </w:r>
      <w:r w:rsidRPr="00600A6B">
        <w:rPr>
          <w:sz w:val="28"/>
          <w:szCs w:val="28"/>
        </w:rPr>
        <w:t>УЧРЕЖДЕНИЯ</w:t>
      </w:r>
    </w:p>
    <w:p w14:paraId="233070E8" w14:textId="77777777" w:rsidR="006C0762" w:rsidRPr="00600A6B" w:rsidRDefault="006C0762" w:rsidP="006C0762">
      <w:pPr>
        <w:ind w:left="120" w:right="129" w:hanging="91"/>
        <w:jc w:val="both"/>
        <w:rPr>
          <w:rFonts w:ascii="Times New Roman" w:hAnsi="Times New Roman" w:cs="Times New Roman"/>
          <w:sz w:val="28"/>
          <w:szCs w:val="28"/>
        </w:rPr>
      </w:pPr>
      <w:r w:rsidRPr="00600A6B">
        <w:rPr>
          <w:rFonts w:ascii="Times New Roman" w:hAnsi="Times New Roman" w:cs="Times New Roman"/>
          <w:sz w:val="28"/>
          <w:szCs w:val="28"/>
        </w:rPr>
        <w:t>5.1. Директор образовательного учреждения, присоединившегося к настоящей Хартии:</w:t>
      </w:r>
    </w:p>
    <w:p w14:paraId="14682C2E" w14:textId="77777777" w:rsidR="006C0762" w:rsidRPr="00600A6B" w:rsidRDefault="006C0762" w:rsidP="006C0762">
      <w:pPr>
        <w:ind w:left="120" w:right="129" w:hanging="91"/>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77B211D6" wp14:editId="05633881">
            <wp:extent cx="222594" cy="9144"/>
            <wp:effectExtent l="0" t="0" r="0" b="0"/>
            <wp:docPr id="43" name="Picture 13939"/>
            <wp:cNvGraphicFramePr/>
            <a:graphic xmlns:a="http://schemas.openxmlformats.org/drawingml/2006/main">
              <a:graphicData uri="http://schemas.openxmlformats.org/drawingml/2006/picture">
                <pic:pic xmlns:pic="http://schemas.openxmlformats.org/drawingml/2006/picture">
                  <pic:nvPicPr>
                    <pic:cNvPr id="13939" name="Picture 13939"/>
                    <pic:cNvPicPr/>
                  </pic:nvPicPr>
                  <pic:blipFill>
                    <a:blip r:embed="rId56"/>
                    <a:stretch>
                      <a:fillRect/>
                    </a:stretch>
                  </pic:blipFill>
                  <pic:spPr>
                    <a:xfrm>
                      <a:off x="0" y="0"/>
                      <a:ext cx="222594" cy="9144"/>
                    </a:xfrm>
                    <a:prstGeom prst="rect">
                      <a:avLst/>
                    </a:prstGeom>
                  </pic:spPr>
                </pic:pic>
              </a:graphicData>
            </a:graphic>
          </wp:inline>
        </w:drawing>
      </w:r>
      <w:r w:rsidRPr="00600A6B">
        <w:rPr>
          <w:rFonts w:ascii="Times New Roman" w:hAnsi="Times New Roman" w:cs="Times New Roman"/>
          <w:sz w:val="28"/>
          <w:szCs w:val="28"/>
        </w:rPr>
        <w:t xml:space="preserve"> принимает меры к профилактике и выявлению школьной травли; </w:t>
      </w:r>
    </w:p>
    <w:p w14:paraId="7B73A784" w14:textId="77777777" w:rsidR="006C0762" w:rsidRPr="00600A6B" w:rsidRDefault="006C0762" w:rsidP="006C0762">
      <w:pPr>
        <w:ind w:left="120" w:right="129" w:hanging="91"/>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4A7B66C8" wp14:editId="7B22F027">
            <wp:extent cx="219075" cy="9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информирует участников учебного процесса о признаках школьной травли, ее опасности, методах выявления и пресечения; </w:t>
      </w:r>
    </w:p>
    <w:p w14:paraId="1EEE65BF" w14:textId="77777777" w:rsidR="006C0762" w:rsidRPr="00600A6B" w:rsidRDefault="006C0762" w:rsidP="006C0762">
      <w:pPr>
        <w:ind w:left="120" w:right="129" w:hanging="91"/>
        <w:jc w:val="both"/>
        <w:rPr>
          <w:rFonts w:ascii="Times New Roman" w:hAnsi="Times New Roman" w:cs="Times New Roman"/>
          <w:sz w:val="28"/>
          <w:szCs w:val="28"/>
        </w:rPr>
      </w:pPr>
      <w:r w:rsidRPr="00600A6B">
        <w:rPr>
          <w:rFonts w:ascii="Times New Roman" w:hAnsi="Times New Roman" w:cs="Times New Roman"/>
          <w:noProof/>
          <w:lang w:eastAsia="ru-RU"/>
        </w:rPr>
        <w:drawing>
          <wp:inline distT="0" distB="0" distL="0" distR="0" wp14:anchorId="0663FEC9" wp14:editId="453206D0">
            <wp:extent cx="228600"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w:t>
      </w:r>
    </w:p>
    <w:p w14:paraId="3AC20E5A" w14:textId="77777777" w:rsidR="006C0762" w:rsidRPr="00600A6B" w:rsidRDefault="006C0762" w:rsidP="006C0762">
      <w:pPr>
        <w:ind w:left="120" w:right="129" w:hanging="91"/>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2B3C3055" wp14:editId="3F16ED64">
            <wp:extent cx="219544" cy="9144"/>
            <wp:effectExtent l="0" t="0" r="0" b="0"/>
            <wp:docPr id="46" name="Picture 25904"/>
            <wp:cNvGraphicFramePr/>
            <a:graphic xmlns:a="http://schemas.openxmlformats.org/drawingml/2006/main">
              <a:graphicData uri="http://schemas.openxmlformats.org/drawingml/2006/picture">
                <pic:pic xmlns:pic="http://schemas.openxmlformats.org/drawingml/2006/picture">
                  <pic:nvPicPr>
                    <pic:cNvPr id="25904" name="Picture 25904"/>
                    <pic:cNvPicPr/>
                  </pic:nvPicPr>
                  <pic:blipFill>
                    <a:blip r:embed="rId59"/>
                    <a:stretch>
                      <a:fillRect/>
                    </a:stretch>
                  </pic:blipFill>
                  <pic:spPr>
                    <a:xfrm>
                      <a:off x="0" y="0"/>
                      <a:ext cx="219544" cy="9144"/>
                    </a:xfrm>
                    <a:prstGeom prst="rect">
                      <a:avLst/>
                    </a:prstGeom>
                  </pic:spPr>
                </pic:pic>
              </a:graphicData>
            </a:graphic>
          </wp:inline>
        </w:drawing>
      </w:r>
      <w:r w:rsidRPr="00600A6B">
        <w:rPr>
          <w:rFonts w:ascii="Times New Roman" w:hAnsi="Times New Roman" w:cs="Times New Roman"/>
          <w:sz w:val="28"/>
          <w:szCs w:val="28"/>
        </w:rPr>
        <w:t>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школьной травлей.</w:t>
      </w:r>
    </w:p>
    <w:p w14:paraId="41AD74DA"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sz w:val="28"/>
          <w:szCs w:val="28"/>
        </w:rPr>
        <w:t xml:space="preserve">5.2. Администрация Образовательного учреждения обязана регистрировать любые обращения о фактах школьной травли, реагировать на них и принимать все меры </w:t>
      </w:r>
      <w:r w:rsidRPr="00600A6B">
        <w:rPr>
          <w:rFonts w:ascii="Times New Roman" w:hAnsi="Times New Roman" w:cs="Times New Roman"/>
          <w:sz w:val="28"/>
          <w:szCs w:val="28"/>
        </w:rPr>
        <w:lastRenderedPageBreak/>
        <w:t xml:space="preserve">по выявлению и пресечению школьной травли, включая, но не ограничиваясь следующими: </w:t>
      </w:r>
    </w:p>
    <w:p w14:paraId="3668A716"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6D9DFE3A" wp14:editId="612EDC4C">
            <wp:extent cx="21907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замена классного руководителя;</w:t>
      </w:r>
    </w:p>
    <w:p w14:paraId="67DED34D"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5DC638BB" wp14:editId="187B5812">
            <wp:extent cx="216495" cy="9144"/>
            <wp:effectExtent l="0" t="0" r="0" b="0"/>
            <wp:docPr id="48" name="Picture 13951"/>
            <wp:cNvGraphicFramePr/>
            <a:graphic xmlns:a="http://schemas.openxmlformats.org/drawingml/2006/main">
              <a:graphicData uri="http://schemas.openxmlformats.org/drawingml/2006/picture">
                <pic:pic xmlns:pic="http://schemas.openxmlformats.org/drawingml/2006/picture">
                  <pic:nvPicPr>
                    <pic:cNvPr id="13951" name="Picture 13951"/>
                    <pic:cNvPicPr/>
                  </pic:nvPicPr>
                  <pic:blipFill>
                    <a:blip r:embed="rId61"/>
                    <a:stretch>
                      <a:fillRect/>
                    </a:stretch>
                  </pic:blipFill>
                  <pic:spPr>
                    <a:xfrm>
                      <a:off x="0" y="0"/>
                      <a:ext cx="216495" cy="9144"/>
                    </a:xfrm>
                    <a:prstGeom prst="rect">
                      <a:avLst/>
                    </a:prstGeom>
                  </pic:spPr>
                </pic:pic>
              </a:graphicData>
            </a:graphic>
          </wp:inline>
        </w:drawing>
      </w:r>
      <w:r w:rsidRPr="00600A6B">
        <w:rPr>
          <w:rFonts w:ascii="Times New Roman" w:hAnsi="Times New Roman" w:cs="Times New Roman"/>
          <w:sz w:val="28"/>
          <w:szCs w:val="28"/>
        </w:rPr>
        <w:t xml:space="preserve"> организация совместных бесед с участниками травли, законными представителями учащихся; </w:t>
      </w:r>
    </w:p>
    <w:p w14:paraId="6A5D28C8"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4EEE60DD" wp14:editId="2A06CC36">
            <wp:extent cx="228600"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9525"/>
                    </a:xfrm>
                    <a:prstGeom prst="rect">
                      <a:avLst/>
                    </a:prstGeom>
                    <a:noFill/>
                    <a:ln>
                      <a:noFill/>
                    </a:ln>
                  </pic:spPr>
                </pic:pic>
              </a:graphicData>
            </a:graphic>
          </wp:inline>
        </w:drawing>
      </w:r>
      <w:r w:rsidRPr="00600A6B">
        <w:rPr>
          <w:rFonts w:ascii="Times New Roman" w:hAnsi="Times New Roman" w:cs="Times New Roman"/>
          <w:sz w:val="28"/>
          <w:szCs w:val="28"/>
        </w:rPr>
        <w:t xml:space="preserve"> образование согласительных комиссий; </w:t>
      </w:r>
    </w:p>
    <w:p w14:paraId="12F26B82"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61D509DC" wp14:editId="44E81962">
            <wp:extent cx="219075" cy="9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0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обращение к медиаторам; </w:t>
      </w:r>
    </w:p>
    <w:p w14:paraId="79130E73"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1722A3FD" wp14:editId="26F9DD28">
            <wp:extent cx="219075" cy="9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создание детской службы,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14:paraId="6B1E42C4"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sidRPr="00600A6B">
        <w:rPr>
          <w:rFonts w:ascii="Times New Roman" w:hAnsi="Times New Roman" w:cs="Times New Roman"/>
          <w:noProof/>
          <w:sz w:val="28"/>
          <w:szCs w:val="28"/>
          <w:lang w:eastAsia="ru-RU"/>
        </w:rPr>
        <w:drawing>
          <wp:inline distT="0" distB="0" distL="0" distR="0" wp14:anchorId="5AA5FC81" wp14:editId="2CD4CAD0">
            <wp:extent cx="219544" cy="6096"/>
            <wp:effectExtent l="0" t="0" r="0" b="0"/>
            <wp:docPr id="52" name="Picture 25912"/>
            <wp:cNvGraphicFramePr/>
            <a:graphic xmlns:a="http://schemas.openxmlformats.org/drawingml/2006/main">
              <a:graphicData uri="http://schemas.openxmlformats.org/drawingml/2006/picture">
                <pic:pic xmlns:pic="http://schemas.openxmlformats.org/drawingml/2006/picture">
                  <pic:nvPicPr>
                    <pic:cNvPr id="25912" name="Picture 25912"/>
                    <pic:cNvPicPr/>
                  </pic:nvPicPr>
                  <pic:blipFill>
                    <a:blip r:embed="rId65"/>
                    <a:stretch>
                      <a:fillRect/>
                    </a:stretch>
                  </pic:blipFill>
                  <pic:spPr>
                    <a:xfrm>
                      <a:off x="0" y="0"/>
                      <a:ext cx="219544" cy="6096"/>
                    </a:xfrm>
                    <a:prstGeom prst="rect">
                      <a:avLst/>
                    </a:prstGeom>
                  </pic:spPr>
                </pic:pic>
              </a:graphicData>
            </a:graphic>
          </wp:inline>
        </w:drawing>
      </w:r>
      <w:r w:rsidRPr="00600A6B">
        <w:rPr>
          <w:rFonts w:ascii="Times New Roman" w:hAnsi="Times New Roman" w:cs="Times New Roman"/>
          <w:sz w:val="28"/>
          <w:szCs w:val="28"/>
        </w:rPr>
        <w:t xml:space="preserve">привлечение профильных некоммерческих организаций; </w:t>
      </w:r>
    </w:p>
    <w:p w14:paraId="02F4561D" w14:textId="77777777" w:rsidR="006C0762" w:rsidRPr="00600A6B" w:rsidRDefault="006C0762" w:rsidP="006C0762">
      <w:pPr>
        <w:spacing w:after="0"/>
        <w:ind w:left="119"/>
        <w:jc w:val="both"/>
        <w:rPr>
          <w:rFonts w:ascii="Times New Roman" w:hAnsi="Times New Roman" w:cs="Times New Roman"/>
          <w:sz w:val="28"/>
          <w:szCs w:val="28"/>
        </w:rPr>
      </w:pPr>
      <w:r w:rsidRPr="00600A6B">
        <w:rPr>
          <w:rFonts w:ascii="Times New Roman" w:hAnsi="Times New Roman" w:cs="Times New Roman"/>
          <w:noProof/>
          <w:sz w:val="28"/>
          <w:szCs w:val="28"/>
          <w:lang w:eastAsia="ru-RU"/>
        </w:rPr>
        <w:drawing>
          <wp:inline distT="0" distB="0" distL="0" distR="0" wp14:anchorId="7A756141" wp14:editId="0420F6B3">
            <wp:extent cx="219075" cy="9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9075" cy="9525"/>
                    </a:xfrm>
                    <a:prstGeom prst="rect">
                      <a:avLst/>
                    </a:prstGeom>
                    <a:noFill/>
                    <a:ln>
                      <a:noFill/>
                    </a:ln>
                  </pic:spPr>
                </pic:pic>
              </a:graphicData>
            </a:graphic>
          </wp:inline>
        </w:drawing>
      </w:r>
      <w:r w:rsidRPr="00600A6B">
        <w:rPr>
          <w:rFonts w:ascii="Times New Roman" w:hAnsi="Times New Roman" w:cs="Times New Roman"/>
          <w:sz w:val="28"/>
          <w:szCs w:val="28"/>
        </w:rPr>
        <w:t xml:space="preserve"> применение в отношении зачинщиков и участников травли дисциплинарных мер ответственности, предусмотренных законом.</w:t>
      </w:r>
    </w:p>
    <w:p w14:paraId="72984237" w14:textId="77777777" w:rsidR="006C0762" w:rsidRPr="00600A6B" w:rsidRDefault="006C0762" w:rsidP="006C0762">
      <w:pPr>
        <w:spacing w:after="0"/>
        <w:ind w:left="119"/>
        <w:jc w:val="both"/>
        <w:rPr>
          <w:rFonts w:ascii="Times New Roman" w:hAnsi="Times New Roman" w:cs="Times New Roman"/>
          <w:sz w:val="28"/>
          <w:szCs w:val="28"/>
        </w:rPr>
      </w:pPr>
    </w:p>
    <w:p w14:paraId="56313437" w14:textId="77777777" w:rsidR="006C0762" w:rsidRPr="00600A6B" w:rsidRDefault="006C0762" w:rsidP="006C0762">
      <w:pPr>
        <w:spacing w:after="277" w:line="261" w:lineRule="auto"/>
        <w:ind w:left="134" w:right="14"/>
        <w:jc w:val="both"/>
        <w:rPr>
          <w:rFonts w:ascii="Times New Roman" w:hAnsi="Times New Roman" w:cs="Times New Roman"/>
          <w:sz w:val="28"/>
          <w:szCs w:val="28"/>
        </w:rPr>
      </w:pPr>
      <w:r w:rsidRPr="00600A6B">
        <w:rPr>
          <w:rFonts w:ascii="Times New Roman" w:hAnsi="Times New Roman" w:cs="Times New Roman"/>
          <w:sz w:val="28"/>
          <w:szCs w:val="28"/>
        </w:rPr>
        <w:t>5.3. Директор Образовательного учреждения обязуется принять в соответствии с настоящей Хартией внутренний нормативный акт о травле.</w:t>
      </w:r>
    </w:p>
    <w:p w14:paraId="38ACF2AE" w14:textId="77777777" w:rsidR="006C0762" w:rsidRPr="00600A6B" w:rsidRDefault="006C0762" w:rsidP="006C0762">
      <w:pPr>
        <w:pStyle w:val="2"/>
        <w:ind w:left="33"/>
        <w:jc w:val="both"/>
        <w:rPr>
          <w:sz w:val="28"/>
          <w:szCs w:val="28"/>
        </w:rPr>
      </w:pPr>
      <w:r w:rsidRPr="00600A6B">
        <w:rPr>
          <w:sz w:val="28"/>
          <w:szCs w:val="28"/>
        </w:rPr>
        <w:t>ОБЯЗАН</w:t>
      </w:r>
      <w:r w:rsidRPr="00027A56">
        <w:rPr>
          <w:sz w:val="28"/>
          <w:szCs w:val="28"/>
        </w:rPr>
        <w:t>Н</w:t>
      </w:r>
      <w:r w:rsidRPr="00600A6B">
        <w:rPr>
          <w:sz w:val="28"/>
          <w:szCs w:val="28"/>
        </w:rPr>
        <w:t>ОСТИ ЗАКОННЫХ ПРЕДСТАВИТЕЛЕЙ УЧАЩИХСЯ</w:t>
      </w:r>
    </w:p>
    <w:p w14:paraId="5DE6C8BD" w14:textId="77777777" w:rsidR="006C0762" w:rsidRPr="00600A6B" w:rsidRDefault="006C0762" w:rsidP="006C0762">
      <w:pPr>
        <w:spacing w:after="66"/>
        <w:ind w:left="134" w:right="129"/>
        <w:jc w:val="both"/>
        <w:rPr>
          <w:rFonts w:ascii="Times New Roman" w:hAnsi="Times New Roman" w:cs="Times New Roman"/>
          <w:sz w:val="28"/>
          <w:szCs w:val="28"/>
        </w:rPr>
      </w:pPr>
      <w:r w:rsidRPr="00600A6B">
        <w:rPr>
          <w:rFonts w:ascii="Times New Roman" w:hAnsi="Times New Roman" w:cs="Times New Roman"/>
          <w:sz w:val="28"/>
          <w:szCs w:val="28"/>
        </w:rPr>
        <w:t>6.1. На территории образовательного учреждения законным представителям учащегося запрещается:</w:t>
      </w:r>
    </w:p>
    <w:p w14:paraId="79AFD818" w14:textId="77777777" w:rsidR="006C0762" w:rsidRPr="00600A6B" w:rsidRDefault="006C0762" w:rsidP="006C0762">
      <w:pPr>
        <w:ind w:left="134" w:right="129"/>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600A6B">
        <w:rPr>
          <w:rFonts w:ascii="Times New Roman" w:hAnsi="Times New Roman" w:cs="Times New Roman"/>
          <w:sz w:val="28"/>
          <w:szCs w:val="28"/>
        </w:rPr>
        <w:t xml:space="preserve"> общаться с учащимися, законными представителями которых они не являются, без присутствия педагогов или законных представителей таких учащихся;</w:t>
      </w:r>
    </w:p>
    <w:p w14:paraId="6A01FDF6" w14:textId="77777777" w:rsidR="006C0762" w:rsidRPr="00600A6B" w:rsidRDefault="006C0762" w:rsidP="006C0762">
      <w:pPr>
        <w:ind w:left="134" w:right="129"/>
        <w:jc w:val="both"/>
        <w:rPr>
          <w:rFonts w:ascii="Times New Roman" w:hAnsi="Times New Roman" w:cs="Times New Roman"/>
          <w:sz w:val="28"/>
          <w:szCs w:val="28"/>
        </w:rPr>
      </w:pPr>
      <w:r w:rsidRPr="00600A6B">
        <w:rPr>
          <w:rFonts w:ascii="Times New Roman" w:hAnsi="Times New Roman" w:cs="Times New Roman"/>
          <w:sz w:val="28"/>
          <w:szCs w:val="28"/>
        </w:rPr>
        <w:t xml:space="preserve"> </w:t>
      </w:r>
      <w:r>
        <w:rPr>
          <w:rFonts w:ascii="Times New Roman" w:hAnsi="Times New Roman" w:cs="Times New Roman"/>
          <w:noProof/>
          <w:sz w:val="28"/>
          <w:szCs w:val="28"/>
        </w:rPr>
        <w:t xml:space="preserve">- </w:t>
      </w:r>
      <w:r w:rsidRPr="00600A6B">
        <w:rPr>
          <w:rFonts w:ascii="Times New Roman" w:hAnsi="Times New Roman" w:cs="Times New Roman"/>
          <w:sz w:val="28"/>
          <w:szCs w:val="28"/>
        </w:rPr>
        <w:t>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w:t>
      </w:r>
    </w:p>
    <w:p w14:paraId="6978C046" w14:textId="77777777" w:rsidR="006C0762" w:rsidRPr="00600A6B" w:rsidRDefault="006C0762" w:rsidP="006C0762">
      <w:pPr>
        <w:spacing w:after="277" w:line="261" w:lineRule="auto"/>
        <w:ind w:left="149" w:right="82"/>
        <w:jc w:val="both"/>
        <w:rPr>
          <w:rFonts w:ascii="Times New Roman" w:hAnsi="Times New Roman" w:cs="Times New Roman"/>
          <w:sz w:val="24"/>
          <w:szCs w:val="24"/>
        </w:rPr>
      </w:pPr>
      <w:r w:rsidRPr="00600A6B">
        <w:rPr>
          <w:rFonts w:ascii="Times New Roman" w:hAnsi="Times New Roman" w:cs="Times New Roman"/>
          <w:sz w:val="28"/>
          <w:szCs w:val="28"/>
        </w:rPr>
        <w:t>6.2. 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 школьной травли, требовать принятия соответствующих мер и участвовать в рассмотрении их обращений.</w:t>
      </w:r>
      <w:r w:rsidRPr="00600A6B">
        <w:rPr>
          <w:rFonts w:ascii="Times New Roman" w:hAnsi="Times New Roman" w:cs="Times New Roman"/>
          <w:sz w:val="24"/>
          <w:szCs w:val="24"/>
        </w:rPr>
        <w:t xml:space="preserve"> </w:t>
      </w:r>
    </w:p>
    <w:p w14:paraId="7AAADD95" w14:textId="77777777" w:rsidR="006C0762" w:rsidRPr="00600A6B" w:rsidRDefault="006C0762">
      <w:pPr>
        <w:spacing w:after="277" w:line="261" w:lineRule="auto"/>
        <w:ind w:left="149" w:right="82"/>
        <w:jc w:val="both"/>
        <w:rPr>
          <w:rFonts w:ascii="Times New Roman" w:hAnsi="Times New Roman" w:cs="Times New Roman"/>
          <w:sz w:val="24"/>
          <w:szCs w:val="24"/>
        </w:rPr>
      </w:pPr>
    </w:p>
    <w:sectPr w:rsidR="006C0762" w:rsidRPr="00600A6B" w:rsidSect="006C0762">
      <w:pgSz w:w="11906" w:h="16838"/>
      <w:pgMar w:top="426"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6EBD" w14:textId="77777777" w:rsidR="00A70884" w:rsidRDefault="00A70884" w:rsidP="006C0762">
      <w:pPr>
        <w:spacing w:after="0" w:line="240" w:lineRule="auto"/>
      </w:pPr>
      <w:r>
        <w:separator/>
      </w:r>
    </w:p>
  </w:endnote>
  <w:endnote w:type="continuationSeparator" w:id="0">
    <w:p w14:paraId="2D5F236A" w14:textId="77777777" w:rsidR="00A70884" w:rsidRDefault="00A70884" w:rsidP="006C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3C54" w14:textId="77777777" w:rsidR="00A70884" w:rsidRDefault="00A70884" w:rsidP="006C0762">
      <w:pPr>
        <w:spacing w:after="0" w:line="240" w:lineRule="auto"/>
      </w:pPr>
      <w:r>
        <w:separator/>
      </w:r>
    </w:p>
  </w:footnote>
  <w:footnote w:type="continuationSeparator" w:id="0">
    <w:p w14:paraId="272FE26A" w14:textId="77777777" w:rsidR="00A70884" w:rsidRDefault="00A70884" w:rsidP="006C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92"/>
    <w:multiLevelType w:val="hybridMultilevel"/>
    <w:tmpl w:val="412E0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F30C96"/>
    <w:multiLevelType w:val="hybridMultilevel"/>
    <w:tmpl w:val="A9B2C52E"/>
    <w:lvl w:ilvl="0" w:tplc="EA4A9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9E55FC"/>
    <w:multiLevelType w:val="hybridMultilevel"/>
    <w:tmpl w:val="94DE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D17F11"/>
    <w:multiLevelType w:val="hybridMultilevel"/>
    <w:tmpl w:val="8F682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811AEB"/>
    <w:multiLevelType w:val="hybridMultilevel"/>
    <w:tmpl w:val="A2F06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4C6CE9"/>
    <w:multiLevelType w:val="hybridMultilevel"/>
    <w:tmpl w:val="412E0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B82122"/>
    <w:multiLevelType w:val="hybridMultilevel"/>
    <w:tmpl w:val="B3D6A318"/>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6E"/>
    <w:rsid w:val="00027A56"/>
    <w:rsid w:val="0004509D"/>
    <w:rsid w:val="00083C26"/>
    <w:rsid w:val="000C2AFB"/>
    <w:rsid w:val="001167EF"/>
    <w:rsid w:val="00182F5E"/>
    <w:rsid w:val="001B4140"/>
    <w:rsid w:val="001C13BD"/>
    <w:rsid w:val="002235D4"/>
    <w:rsid w:val="002823C9"/>
    <w:rsid w:val="002A3113"/>
    <w:rsid w:val="0030243A"/>
    <w:rsid w:val="00313722"/>
    <w:rsid w:val="00357F18"/>
    <w:rsid w:val="0038700C"/>
    <w:rsid w:val="0044499D"/>
    <w:rsid w:val="00476B4B"/>
    <w:rsid w:val="004B0B25"/>
    <w:rsid w:val="004D7F8A"/>
    <w:rsid w:val="004F6E3B"/>
    <w:rsid w:val="00503F4E"/>
    <w:rsid w:val="0057333B"/>
    <w:rsid w:val="005C2B6E"/>
    <w:rsid w:val="005D2C4A"/>
    <w:rsid w:val="005D2FDA"/>
    <w:rsid w:val="005D464F"/>
    <w:rsid w:val="005F4628"/>
    <w:rsid w:val="005F7183"/>
    <w:rsid w:val="00600A6B"/>
    <w:rsid w:val="006533D8"/>
    <w:rsid w:val="00671F32"/>
    <w:rsid w:val="006C0762"/>
    <w:rsid w:val="006C7396"/>
    <w:rsid w:val="00705836"/>
    <w:rsid w:val="00763E91"/>
    <w:rsid w:val="00842652"/>
    <w:rsid w:val="0089060E"/>
    <w:rsid w:val="008B201C"/>
    <w:rsid w:val="008D35C3"/>
    <w:rsid w:val="008F6E09"/>
    <w:rsid w:val="00915D92"/>
    <w:rsid w:val="009348F6"/>
    <w:rsid w:val="009A020C"/>
    <w:rsid w:val="009F24D2"/>
    <w:rsid w:val="00A120B1"/>
    <w:rsid w:val="00A426F1"/>
    <w:rsid w:val="00A5722F"/>
    <w:rsid w:val="00A70884"/>
    <w:rsid w:val="00A8579F"/>
    <w:rsid w:val="00AA0A9E"/>
    <w:rsid w:val="00AB796E"/>
    <w:rsid w:val="00AE1FF6"/>
    <w:rsid w:val="00B2504C"/>
    <w:rsid w:val="00B32838"/>
    <w:rsid w:val="00B65AA0"/>
    <w:rsid w:val="00BC6F58"/>
    <w:rsid w:val="00BD3060"/>
    <w:rsid w:val="00BF7F47"/>
    <w:rsid w:val="00C23AEA"/>
    <w:rsid w:val="00C26892"/>
    <w:rsid w:val="00C50D6F"/>
    <w:rsid w:val="00C67925"/>
    <w:rsid w:val="00CB2780"/>
    <w:rsid w:val="00CB4A2F"/>
    <w:rsid w:val="00D30E92"/>
    <w:rsid w:val="00D45C49"/>
    <w:rsid w:val="00D54E05"/>
    <w:rsid w:val="00E576B4"/>
    <w:rsid w:val="00EF3102"/>
    <w:rsid w:val="00F45883"/>
    <w:rsid w:val="00FA3D91"/>
    <w:rsid w:val="00FD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CEA0"/>
  <w15:docId w15:val="{7D16D992-A9C2-42FC-8A62-7494937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600A6B"/>
    <w:pPr>
      <w:keepNext/>
      <w:keepLines/>
      <w:spacing w:after="0"/>
      <w:ind w:right="29"/>
      <w:outlineLvl w:val="0"/>
    </w:pPr>
    <w:rPr>
      <w:rFonts w:ascii="Times New Roman" w:eastAsia="Times New Roman" w:hAnsi="Times New Roman" w:cs="Times New Roman"/>
      <w:color w:val="000000"/>
      <w:sz w:val="30"/>
      <w:lang w:eastAsia="ru-RU"/>
    </w:rPr>
  </w:style>
  <w:style w:type="paragraph" w:styleId="2">
    <w:name w:val="heading 2"/>
    <w:next w:val="a"/>
    <w:link w:val="20"/>
    <w:uiPriority w:val="9"/>
    <w:unhideWhenUsed/>
    <w:qFormat/>
    <w:rsid w:val="00600A6B"/>
    <w:pPr>
      <w:keepNext/>
      <w:keepLines/>
      <w:spacing w:after="250"/>
      <w:ind w:left="39" w:hanging="10"/>
      <w:outlineLvl w:val="1"/>
    </w:pPr>
    <w:rPr>
      <w:rFonts w:ascii="Times New Roman" w:eastAsia="Times New Roman" w:hAnsi="Times New Roman" w:cs="Times New Roman"/>
      <w:color w:val="000000"/>
      <w:sz w:val="26"/>
      <w:u w:val="single" w:color="000000"/>
      <w:lang w:eastAsia="ru-RU"/>
    </w:rPr>
  </w:style>
  <w:style w:type="paragraph" w:styleId="3">
    <w:name w:val="heading 3"/>
    <w:next w:val="a"/>
    <w:link w:val="30"/>
    <w:uiPriority w:val="9"/>
    <w:unhideWhenUsed/>
    <w:qFormat/>
    <w:rsid w:val="00600A6B"/>
    <w:pPr>
      <w:keepNext/>
      <w:keepLines/>
      <w:spacing w:after="304" w:line="221" w:lineRule="auto"/>
      <w:ind w:left="19" w:firstLine="5"/>
      <w:outlineLvl w:val="2"/>
    </w:pPr>
    <w:rPr>
      <w:rFonts w:ascii="Times New Roman" w:eastAsia="Times New Roman" w:hAnsi="Times New Roman" w:cs="Times New Roman"/>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E09"/>
    <w:pPr>
      <w:ind w:left="720"/>
      <w:contextualSpacing/>
    </w:pPr>
  </w:style>
  <w:style w:type="table" w:styleId="a4">
    <w:name w:val="Table Grid"/>
    <w:basedOn w:val="a1"/>
    <w:uiPriority w:val="39"/>
    <w:rsid w:val="0028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A0A9E"/>
    <w:rPr>
      <w:b/>
      <w:bCs/>
    </w:rPr>
  </w:style>
  <w:style w:type="character" w:customStyle="1" w:styleId="10">
    <w:name w:val="Заголовок 1 Знак"/>
    <w:basedOn w:val="a0"/>
    <w:link w:val="1"/>
    <w:uiPriority w:val="9"/>
    <w:rsid w:val="00600A6B"/>
    <w:rPr>
      <w:rFonts w:ascii="Times New Roman" w:eastAsia="Times New Roman" w:hAnsi="Times New Roman" w:cs="Times New Roman"/>
      <w:color w:val="000000"/>
      <w:sz w:val="30"/>
      <w:lang w:eastAsia="ru-RU"/>
    </w:rPr>
  </w:style>
  <w:style w:type="character" w:customStyle="1" w:styleId="20">
    <w:name w:val="Заголовок 2 Знак"/>
    <w:basedOn w:val="a0"/>
    <w:link w:val="2"/>
    <w:uiPriority w:val="9"/>
    <w:rsid w:val="00600A6B"/>
    <w:rPr>
      <w:rFonts w:ascii="Times New Roman" w:eastAsia="Times New Roman" w:hAnsi="Times New Roman" w:cs="Times New Roman"/>
      <w:color w:val="000000"/>
      <w:sz w:val="26"/>
      <w:u w:val="single" w:color="000000"/>
      <w:lang w:eastAsia="ru-RU"/>
    </w:rPr>
  </w:style>
  <w:style w:type="character" w:customStyle="1" w:styleId="30">
    <w:name w:val="Заголовок 3 Знак"/>
    <w:basedOn w:val="a0"/>
    <w:link w:val="3"/>
    <w:uiPriority w:val="9"/>
    <w:rsid w:val="00600A6B"/>
    <w:rPr>
      <w:rFonts w:ascii="Times New Roman" w:eastAsia="Times New Roman" w:hAnsi="Times New Roman" w:cs="Times New Roman"/>
      <w:color w:val="000000"/>
      <w:sz w:val="24"/>
      <w:u w:val="single" w:color="000000"/>
      <w:lang w:eastAsia="ru-RU"/>
    </w:rPr>
  </w:style>
  <w:style w:type="paragraph" w:styleId="a6">
    <w:name w:val="Balloon Text"/>
    <w:basedOn w:val="a"/>
    <w:link w:val="a7"/>
    <w:uiPriority w:val="99"/>
    <w:semiHidden/>
    <w:unhideWhenUsed/>
    <w:rsid w:val="006C07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762"/>
    <w:rPr>
      <w:rFonts w:ascii="Tahoma" w:hAnsi="Tahoma" w:cs="Tahoma"/>
      <w:sz w:val="16"/>
      <w:szCs w:val="16"/>
    </w:rPr>
  </w:style>
  <w:style w:type="paragraph" w:styleId="a8">
    <w:name w:val="header"/>
    <w:basedOn w:val="a"/>
    <w:link w:val="a9"/>
    <w:uiPriority w:val="99"/>
    <w:unhideWhenUsed/>
    <w:rsid w:val="006C07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0762"/>
  </w:style>
  <w:style w:type="paragraph" w:styleId="aa">
    <w:name w:val="footer"/>
    <w:basedOn w:val="a"/>
    <w:link w:val="ab"/>
    <w:uiPriority w:val="99"/>
    <w:unhideWhenUsed/>
    <w:rsid w:val="006C07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g"/><Relationship Id="rId39" Type="http://schemas.openxmlformats.org/officeDocument/2006/relationships/image" Target="media/image33.jpe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eg"/><Relationship Id="rId47" Type="http://schemas.openxmlformats.org/officeDocument/2006/relationships/image" Target="media/image41.jpg"/><Relationship Id="rId50" Type="http://schemas.openxmlformats.org/officeDocument/2006/relationships/image" Target="media/image44.jpg"/><Relationship Id="rId55" Type="http://schemas.openxmlformats.org/officeDocument/2006/relationships/image" Target="media/image49.jpg"/><Relationship Id="rId63" Type="http://schemas.openxmlformats.org/officeDocument/2006/relationships/image" Target="media/image57.jpeg"/><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eg"/><Relationship Id="rId35" Type="http://schemas.openxmlformats.org/officeDocument/2006/relationships/image" Target="media/image29.jpg"/><Relationship Id="rId43" Type="http://schemas.openxmlformats.org/officeDocument/2006/relationships/image" Target="media/image37.jpeg"/><Relationship Id="rId48" Type="http://schemas.openxmlformats.org/officeDocument/2006/relationships/image" Target="media/image42.jpg"/><Relationship Id="rId56" Type="http://schemas.openxmlformats.org/officeDocument/2006/relationships/image" Target="media/image50.jpg"/><Relationship Id="rId64" Type="http://schemas.openxmlformats.org/officeDocument/2006/relationships/image" Target="media/image58.jpeg"/><Relationship Id="rId8" Type="http://schemas.openxmlformats.org/officeDocument/2006/relationships/image" Target="media/image2.jp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eg"/><Relationship Id="rId38" Type="http://schemas.openxmlformats.org/officeDocument/2006/relationships/image" Target="media/image32.jpg"/><Relationship Id="rId46" Type="http://schemas.openxmlformats.org/officeDocument/2006/relationships/image" Target="media/image40.jpeg"/><Relationship Id="rId59" Type="http://schemas.openxmlformats.org/officeDocument/2006/relationships/image" Target="media/image53.jpg"/><Relationship Id="rId67" Type="http://schemas.openxmlformats.org/officeDocument/2006/relationships/fontTable" Target="fontTable.xml"/><Relationship Id="rId20" Type="http://schemas.openxmlformats.org/officeDocument/2006/relationships/image" Target="media/image14.jpg"/><Relationship Id="rId41" Type="http://schemas.openxmlformats.org/officeDocument/2006/relationships/image" Target="media/image35.jpg"/><Relationship Id="rId54" Type="http://schemas.openxmlformats.org/officeDocument/2006/relationships/image" Target="media/image48.jpeg"/><Relationship Id="rId62" Type="http://schemas.openxmlformats.org/officeDocument/2006/relationships/image" Target="media/image5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7</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Игнатьева</dc:creator>
  <cp:lastModifiedBy>Элемент</cp:lastModifiedBy>
  <cp:revision>26</cp:revision>
  <cp:lastPrinted>2022-12-27T03:03:00Z</cp:lastPrinted>
  <dcterms:created xsi:type="dcterms:W3CDTF">2023-05-03T03:13:00Z</dcterms:created>
  <dcterms:modified xsi:type="dcterms:W3CDTF">2023-11-02T08:02:00Z</dcterms:modified>
</cp:coreProperties>
</file>